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5E744" w14:textId="2AC96301" w:rsidR="00D34E11" w:rsidRPr="00D34E11" w:rsidRDefault="00D34E11" w:rsidP="00386F42">
      <w:pPr>
        <w:spacing w:after="0"/>
        <w:jc w:val="center"/>
        <w:rPr>
          <w:rFonts w:ascii="Calibri" w:hAnsi="Calibri" w:cs="Calibri"/>
          <w:b/>
          <w:bCs/>
        </w:rPr>
      </w:pPr>
      <w:r w:rsidRPr="00D34E11">
        <w:rPr>
          <w:rFonts w:ascii="Calibri" w:hAnsi="Calibri" w:cs="Calibri"/>
          <w:b/>
          <w:bCs/>
        </w:rPr>
        <w:t>Flexible Boarding Policy</w:t>
      </w:r>
    </w:p>
    <w:p w14:paraId="60060162" w14:textId="03E3559E" w:rsidR="00D34E11" w:rsidRPr="00386F42" w:rsidRDefault="00D34E11">
      <w:pPr>
        <w:pStyle w:val="ListParagraph"/>
        <w:numPr>
          <w:ilvl w:val="0"/>
          <w:numId w:val="26"/>
        </w:numPr>
        <w:spacing w:after="0"/>
        <w:rPr>
          <w:rFonts w:ascii="Calibri" w:hAnsi="Calibri" w:cs="Calibri"/>
          <w:b/>
          <w:bCs/>
        </w:rPr>
      </w:pPr>
      <w:r w:rsidRPr="00386F42">
        <w:rPr>
          <w:rFonts w:ascii="Calibri" w:hAnsi="Calibri" w:cs="Calibri"/>
          <w:b/>
          <w:bCs/>
        </w:rPr>
        <w:t>Policy Statement</w:t>
      </w:r>
    </w:p>
    <w:p w14:paraId="5B4F14F1" w14:textId="77777777" w:rsidR="00386F42" w:rsidRPr="00386F42" w:rsidRDefault="00386F42" w:rsidP="00386F42">
      <w:pPr>
        <w:pStyle w:val="ListParagraph"/>
        <w:spacing w:after="0"/>
        <w:rPr>
          <w:rFonts w:ascii="Calibri" w:hAnsi="Calibri" w:cs="Calibri"/>
          <w:b/>
          <w:bCs/>
        </w:rPr>
      </w:pPr>
    </w:p>
    <w:p w14:paraId="616FE9BC" w14:textId="48230CE2" w:rsidR="00D34E11" w:rsidRDefault="00832B19" w:rsidP="00386F42">
      <w:pPr>
        <w:spacing w:after="0"/>
        <w:rPr>
          <w:rFonts w:ascii="Calibri" w:hAnsi="Calibri" w:cs="Calibri"/>
        </w:rPr>
      </w:pPr>
      <w:r>
        <w:rPr>
          <w:rFonts w:ascii="Calibri" w:hAnsi="Calibri" w:cs="Calibri"/>
        </w:rPr>
        <w:t xml:space="preserve">Flexible boarding is only available to students on roll at Breckenbrough School. </w:t>
      </w:r>
      <w:r w:rsidR="00D34E11" w:rsidRPr="00D34E11">
        <w:rPr>
          <w:rFonts w:ascii="Calibri" w:hAnsi="Calibri" w:cs="Calibri"/>
        </w:rPr>
        <w:t xml:space="preserve">The school recognises that residential provision should be responsive to the individual needs of </w:t>
      </w:r>
      <w:r w:rsidR="00D34E11">
        <w:rPr>
          <w:rFonts w:ascii="Calibri" w:hAnsi="Calibri" w:cs="Calibri"/>
        </w:rPr>
        <w:t>students</w:t>
      </w:r>
      <w:r w:rsidR="00D34E11" w:rsidRPr="00D34E11">
        <w:rPr>
          <w:rFonts w:ascii="Calibri" w:hAnsi="Calibri" w:cs="Calibri"/>
        </w:rPr>
        <w:t xml:space="preserve"> and their families. Flexible boarding enables </w:t>
      </w:r>
      <w:r w:rsidR="00D34E11">
        <w:rPr>
          <w:rFonts w:ascii="Calibri" w:hAnsi="Calibri" w:cs="Calibri"/>
        </w:rPr>
        <w:t>students</w:t>
      </w:r>
      <w:r w:rsidR="00D34E11" w:rsidRPr="00D34E11">
        <w:rPr>
          <w:rFonts w:ascii="Calibri" w:hAnsi="Calibri" w:cs="Calibri"/>
        </w:rPr>
        <w:t xml:space="preserve"> to access residential </w:t>
      </w:r>
      <w:r w:rsidR="00D34E11">
        <w:rPr>
          <w:rFonts w:ascii="Calibri" w:hAnsi="Calibri" w:cs="Calibri"/>
        </w:rPr>
        <w:t xml:space="preserve">provision and the 24-hour curriculum </w:t>
      </w:r>
      <w:r w:rsidR="00D34E11" w:rsidRPr="00D34E11">
        <w:rPr>
          <w:rFonts w:ascii="Calibri" w:hAnsi="Calibri" w:cs="Calibri"/>
        </w:rPr>
        <w:t xml:space="preserve">according to their assessed needs, </w:t>
      </w:r>
      <w:r w:rsidR="00D34E11">
        <w:rPr>
          <w:rFonts w:ascii="Calibri" w:hAnsi="Calibri" w:cs="Calibri"/>
        </w:rPr>
        <w:t>EHCP outcomes</w:t>
      </w:r>
      <w:r w:rsidR="00D34E11" w:rsidRPr="00D34E11">
        <w:rPr>
          <w:rFonts w:ascii="Calibri" w:hAnsi="Calibri" w:cs="Calibri"/>
        </w:rPr>
        <w:t>,</w:t>
      </w:r>
      <w:r w:rsidR="00D34E11">
        <w:rPr>
          <w:rFonts w:ascii="Calibri" w:hAnsi="Calibri" w:cs="Calibri"/>
        </w:rPr>
        <w:t xml:space="preserve"> QoL targets,</w:t>
      </w:r>
      <w:r w:rsidR="00D34E11" w:rsidRPr="00D34E11">
        <w:rPr>
          <w:rFonts w:ascii="Calibri" w:hAnsi="Calibri" w:cs="Calibri"/>
        </w:rPr>
        <w:t xml:space="preserve"> wellbeing requirements, and family circumstances.</w:t>
      </w:r>
    </w:p>
    <w:p w14:paraId="24747787" w14:textId="77777777" w:rsidR="00A305AD" w:rsidRPr="00D34E11" w:rsidRDefault="00A305AD" w:rsidP="00386F42">
      <w:pPr>
        <w:spacing w:after="0"/>
        <w:rPr>
          <w:rFonts w:ascii="Calibri" w:hAnsi="Calibri" w:cs="Calibri"/>
        </w:rPr>
      </w:pPr>
    </w:p>
    <w:p w14:paraId="1D66C909" w14:textId="6C7D0C35" w:rsidR="00D34E11" w:rsidRPr="00D34E11" w:rsidRDefault="00D34E11" w:rsidP="00386F42">
      <w:pPr>
        <w:spacing w:after="0"/>
        <w:rPr>
          <w:rFonts w:ascii="Calibri" w:hAnsi="Calibri" w:cs="Calibri"/>
        </w:rPr>
      </w:pPr>
      <w:r w:rsidRPr="00D34E11">
        <w:rPr>
          <w:rFonts w:ascii="Calibri" w:hAnsi="Calibri" w:cs="Calibri"/>
        </w:rPr>
        <w:t xml:space="preserve">The school is committed to ensuring that any flexible boarding arrangements are planned, safe, equitable, and centred on the child's best interests </w:t>
      </w:r>
      <w:r>
        <w:rPr>
          <w:rFonts w:ascii="Calibri" w:hAnsi="Calibri" w:cs="Calibri"/>
        </w:rPr>
        <w:t xml:space="preserve">and the interests of the rest of the cohort, </w:t>
      </w:r>
      <w:r w:rsidRPr="00D34E11">
        <w:rPr>
          <w:rFonts w:ascii="Calibri" w:hAnsi="Calibri" w:cs="Calibri"/>
        </w:rPr>
        <w:t>while maintaining high standards of</w:t>
      </w:r>
      <w:r>
        <w:rPr>
          <w:rFonts w:ascii="Calibri" w:hAnsi="Calibri" w:cs="Calibri"/>
        </w:rPr>
        <w:t xml:space="preserve"> </w:t>
      </w:r>
      <w:r w:rsidRPr="00D34E11">
        <w:rPr>
          <w:rFonts w:ascii="Calibri" w:hAnsi="Calibri" w:cs="Calibri"/>
        </w:rPr>
        <w:t xml:space="preserve">safeguarding, </w:t>
      </w:r>
      <w:r>
        <w:rPr>
          <w:rFonts w:ascii="Calibri" w:hAnsi="Calibri" w:cs="Calibri"/>
        </w:rPr>
        <w:t xml:space="preserve">care, </w:t>
      </w:r>
      <w:r w:rsidRPr="00D34E11">
        <w:rPr>
          <w:rFonts w:ascii="Calibri" w:hAnsi="Calibri" w:cs="Calibri"/>
        </w:rPr>
        <w:t>education, and communication.</w:t>
      </w:r>
    </w:p>
    <w:p w14:paraId="0B3B1BCA" w14:textId="0A35A882" w:rsidR="00D34E11" w:rsidRPr="00D34E11" w:rsidRDefault="00D34E11" w:rsidP="00386F42">
      <w:pPr>
        <w:spacing w:after="0"/>
        <w:rPr>
          <w:rFonts w:ascii="Calibri" w:hAnsi="Calibri" w:cs="Calibri"/>
        </w:rPr>
      </w:pPr>
    </w:p>
    <w:p w14:paraId="75A5CCBA" w14:textId="5B9EF9BE" w:rsidR="00D34E11" w:rsidRDefault="00D34E11" w:rsidP="00386F42">
      <w:pPr>
        <w:tabs>
          <w:tab w:val="left" w:pos="1995"/>
        </w:tabs>
        <w:spacing w:after="0"/>
        <w:rPr>
          <w:rFonts w:ascii="Calibri" w:hAnsi="Calibri" w:cs="Calibri"/>
          <w:b/>
          <w:bCs/>
        </w:rPr>
      </w:pPr>
      <w:r w:rsidRPr="00D34E11">
        <w:rPr>
          <w:rFonts w:ascii="Calibri" w:hAnsi="Calibri" w:cs="Calibri"/>
          <w:b/>
          <w:bCs/>
        </w:rPr>
        <w:t>2. Purpose</w:t>
      </w:r>
      <w:r w:rsidR="00386F42">
        <w:rPr>
          <w:rFonts w:ascii="Calibri" w:hAnsi="Calibri" w:cs="Calibri"/>
          <w:b/>
          <w:bCs/>
        </w:rPr>
        <w:tab/>
      </w:r>
    </w:p>
    <w:p w14:paraId="31760A46" w14:textId="77777777" w:rsidR="00386F42" w:rsidRPr="00D34E11" w:rsidRDefault="00386F42" w:rsidP="00386F42">
      <w:pPr>
        <w:tabs>
          <w:tab w:val="left" w:pos="1995"/>
        </w:tabs>
        <w:spacing w:after="0"/>
        <w:rPr>
          <w:rFonts w:ascii="Calibri" w:hAnsi="Calibri" w:cs="Calibri"/>
          <w:b/>
          <w:bCs/>
        </w:rPr>
      </w:pPr>
    </w:p>
    <w:p w14:paraId="74ABEC2F" w14:textId="77777777" w:rsidR="00D34E11" w:rsidRDefault="00D34E11" w:rsidP="00386F42">
      <w:pPr>
        <w:spacing w:after="0"/>
        <w:rPr>
          <w:rFonts w:ascii="Calibri" w:hAnsi="Calibri" w:cs="Calibri"/>
        </w:rPr>
      </w:pPr>
      <w:r w:rsidRPr="00D34E11">
        <w:rPr>
          <w:rFonts w:ascii="Calibri" w:hAnsi="Calibri" w:cs="Calibri"/>
        </w:rPr>
        <w:t>This policy aims to:</w:t>
      </w:r>
    </w:p>
    <w:p w14:paraId="10278B69" w14:textId="77777777" w:rsidR="00B73420" w:rsidRPr="00D34E11" w:rsidRDefault="00B73420" w:rsidP="00386F42">
      <w:pPr>
        <w:spacing w:after="0"/>
        <w:rPr>
          <w:rFonts w:ascii="Calibri" w:hAnsi="Calibri" w:cs="Calibri"/>
        </w:rPr>
      </w:pPr>
    </w:p>
    <w:p w14:paraId="0290C795" w14:textId="77777777" w:rsidR="00D34E11" w:rsidRPr="00D34E11" w:rsidRDefault="00D34E11" w:rsidP="00386F42">
      <w:pPr>
        <w:numPr>
          <w:ilvl w:val="0"/>
          <w:numId w:val="1"/>
        </w:numPr>
        <w:spacing w:after="0"/>
        <w:ind w:left="0"/>
        <w:rPr>
          <w:rFonts w:ascii="Calibri" w:hAnsi="Calibri" w:cs="Calibri"/>
        </w:rPr>
      </w:pPr>
      <w:r w:rsidRPr="00D34E11">
        <w:rPr>
          <w:rFonts w:ascii="Calibri" w:hAnsi="Calibri" w:cs="Calibri"/>
        </w:rPr>
        <w:t>Provide a clear framework for flexible boarding arrangements.</w:t>
      </w:r>
    </w:p>
    <w:p w14:paraId="07454007" w14:textId="107BB8A1" w:rsidR="00D34E11" w:rsidRPr="00D34E11" w:rsidRDefault="00D34E11" w:rsidP="00386F42">
      <w:pPr>
        <w:numPr>
          <w:ilvl w:val="0"/>
          <w:numId w:val="1"/>
        </w:numPr>
        <w:spacing w:after="0"/>
        <w:ind w:left="0"/>
        <w:rPr>
          <w:rFonts w:ascii="Calibri" w:hAnsi="Calibri" w:cs="Calibri"/>
        </w:rPr>
      </w:pPr>
      <w:r w:rsidRPr="00D34E11">
        <w:rPr>
          <w:rFonts w:ascii="Calibri" w:hAnsi="Calibri" w:cs="Calibri"/>
        </w:rPr>
        <w:t xml:space="preserve">Support </w:t>
      </w:r>
      <w:r>
        <w:rPr>
          <w:rFonts w:ascii="Calibri" w:hAnsi="Calibri" w:cs="Calibri"/>
        </w:rPr>
        <w:t>student</w:t>
      </w:r>
      <w:r w:rsidRPr="00D34E11">
        <w:rPr>
          <w:rFonts w:ascii="Calibri" w:hAnsi="Calibri" w:cs="Calibri"/>
        </w:rPr>
        <w:t xml:space="preserve"> wellbeing, independence, and outcomes.</w:t>
      </w:r>
    </w:p>
    <w:p w14:paraId="06B5F60F" w14:textId="2B50FE75" w:rsidR="00D34E11" w:rsidRPr="00D34E11" w:rsidRDefault="00D34E11" w:rsidP="00386F42">
      <w:pPr>
        <w:numPr>
          <w:ilvl w:val="0"/>
          <w:numId w:val="1"/>
        </w:numPr>
        <w:spacing w:after="0"/>
        <w:ind w:left="0"/>
        <w:rPr>
          <w:rFonts w:ascii="Calibri" w:hAnsi="Calibri" w:cs="Calibri"/>
        </w:rPr>
      </w:pPr>
      <w:r w:rsidRPr="00D34E11">
        <w:rPr>
          <w:rFonts w:ascii="Calibri" w:hAnsi="Calibri" w:cs="Calibri"/>
        </w:rPr>
        <w:t xml:space="preserve">Meet the needs of </w:t>
      </w:r>
      <w:r>
        <w:rPr>
          <w:rFonts w:ascii="Calibri" w:hAnsi="Calibri" w:cs="Calibri"/>
        </w:rPr>
        <w:t>students</w:t>
      </w:r>
      <w:r w:rsidRPr="00D34E11">
        <w:rPr>
          <w:rFonts w:ascii="Calibri" w:hAnsi="Calibri" w:cs="Calibri"/>
        </w:rPr>
        <w:t xml:space="preserve"> whose circumstances may change over time.</w:t>
      </w:r>
    </w:p>
    <w:p w14:paraId="0DAD59B0" w14:textId="77777777" w:rsidR="00D34E11" w:rsidRPr="00D34E11" w:rsidRDefault="00D34E11" w:rsidP="00386F42">
      <w:pPr>
        <w:numPr>
          <w:ilvl w:val="0"/>
          <w:numId w:val="1"/>
        </w:numPr>
        <w:spacing w:after="0"/>
        <w:ind w:left="0"/>
        <w:rPr>
          <w:rFonts w:ascii="Calibri" w:hAnsi="Calibri" w:cs="Calibri"/>
        </w:rPr>
      </w:pPr>
      <w:r w:rsidRPr="00D34E11">
        <w:rPr>
          <w:rFonts w:ascii="Calibri" w:hAnsi="Calibri" w:cs="Calibri"/>
        </w:rPr>
        <w:t>Promote partnership working between school, families, local authorities, and health professionals.</w:t>
      </w:r>
    </w:p>
    <w:p w14:paraId="4E565AA7" w14:textId="77777777" w:rsidR="00D34E11" w:rsidRPr="00D34E11" w:rsidRDefault="00D34E11" w:rsidP="00386F42">
      <w:pPr>
        <w:numPr>
          <w:ilvl w:val="0"/>
          <w:numId w:val="1"/>
        </w:numPr>
        <w:spacing w:after="0"/>
        <w:ind w:left="0"/>
        <w:rPr>
          <w:rFonts w:ascii="Calibri" w:hAnsi="Calibri" w:cs="Calibri"/>
        </w:rPr>
      </w:pPr>
      <w:r w:rsidRPr="00D34E11">
        <w:rPr>
          <w:rFonts w:ascii="Calibri" w:hAnsi="Calibri" w:cs="Calibri"/>
        </w:rPr>
        <w:t>Ensure safeguarding and care standards remain consistent regardless of boarding pattern.</w:t>
      </w:r>
    </w:p>
    <w:p w14:paraId="61E0A7EF" w14:textId="3581608F" w:rsidR="00D34E11" w:rsidRPr="00D34E11" w:rsidRDefault="00D34E11" w:rsidP="00386F42">
      <w:pPr>
        <w:spacing w:after="0"/>
        <w:rPr>
          <w:rFonts w:ascii="Calibri" w:hAnsi="Calibri" w:cs="Calibri"/>
        </w:rPr>
      </w:pPr>
    </w:p>
    <w:p w14:paraId="029771EA" w14:textId="77777777" w:rsidR="00D34E11" w:rsidRDefault="00D34E11" w:rsidP="00386F42">
      <w:pPr>
        <w:spacing w:after="0"/>
        <w:rPr>
          <w:rFonts w:ascii="Calibri" w:hAnsi="Calibri" w:cs="Calibri"/>
          <w:b/>
          <w:bCs/>
        </w:rPr>
      </w:pPr>
      <w:r w:rsidRPr="00D34E11">
        <w:rPr>
          <w:rFonts w:ascii="Calibri" w:hAnsi="Calibri" w:cs="Calibri"/>
          <w:b/>
          <w:bCs/>
        </w:rPr>
        <w:t>3. Definition of Flexible Boarding</w:t>
      </w:r>
    </w:p>
    <w:p w14:paraId="1167F141" w14:textId="77777777" w:rsidR="00386F42" w:rsidRPr="00D34E11" w:rsidRDefault="00386F42" w:rsidP="00386F42">
      <w:pPr>
        <w:spacing w:after="0"/>
        <w:rPr>
          <w:rFonts w:ascii="Calibri" w:hAnsi="Calibri" w:cs="Calibri"/>
          <w:b/>
          <w:bCs/>
        </w:rPr>
      </w:pPr>
    </w:p>
    <w:p w14:paraId="6E90E3AF" w14:textId="36ACDACF" w:rsidR="00E4474C" w:rsidRDefault="00D34E11" w:rsidP="00386F42">
      <w:pPr>
        <w:spacing w:after="0"/>
        <w:rPr>
          <w:rFonts w:ascii="Calibri" w:hAnsi="Calibri" w:cs="Calibri"/>
        </w:rPr>
      </w:pPr>
      <w:r w:rsidRPr="00D34E11">
        <w:rPr>
          <w:rFonts w:ascii="Calibri" w:hAnsi="Calibri" w:cs="Calibri"/>
        </w:rPr>
        <w:t xml:space="preserve">Flexible boarding refers to residential arrangements that differ from full-time weekly boarding </w:t>
      </w:r>
      <w:r w:rsidR="000E3714">
        <w:rPr>
          <w:rFonts w:ascii="Calibri" w:hAnsi="Calibri" w:cs="Calibri"/>
        </w:rPr>
        <w:t>placements, which are agreed and funded by the local authority.</w:t>
      </w:r>
    </w:p>
    <w:p w14:paraId="4410EAC0" w14:textId="77777777" w:rsidR="00B73420" w:rsidRDefault="00B73420" w:rsidP="00386F42">
      <w:pPr>
        <w:spacing w:after="0"/>
        <w:rPr>
          <w:rFonts w:ascii="Calibri" w:hAnsi="Calibri" w:cs="Calibri"/>
        </w:rPr>
      </w:pPr>
    </w:p>
    <w:p w14:paraId="0580A146" w14:textId="05265E25" w:rsidR="00D34E11" w:rsidRDefault="00D34E11" w:rsidP="00386F42">
      <w:pPr>
        <w:spacing w:after="0"/>
        <w:rPr>
          <w:rFonts w:ascii="Calibri" w:hAnsi="Calibri" w:cs="Calibri"/>
        </w:rPr>
      </w:pPr>
      <w:r w:rsidRPr="00D34E11">
        <w:rPr>
          <w:rFonts w:ascii="Calibri" w:hAnsi="Calibri" w:cs="Calibri"/>
        </w:rPr>
        <w:t xml:space="preserve">Flexible boarding does not constitute an entitlement </w:t>
      </w:r>
      <w:r w:rsidR="00EF085A">
        <w:rPr>
          <w:rFonts w:ascii="Calibri" w:hAnsi="Calibri" w:cs="Calibri"/>
        </w:rPr>
        <w:t>f</w:t>
      </w:r>
      <w:r w:rsidR="000E3714">
        <w:rPr>
          <w:rFonts w:ascii="Calibri" w:hAnsi="Calibri" w:cs="Calibri"/>
        </w:rPr>
        <w:t>or the delivery of provision listed in Section F of an EHCP</w:t>
      </w:r>
      <w:r w:rsidR="00611501">
        <w:rPr>
          <w:rFonts w:ascii="Calibri" w:hAnsi="Calibri" w:cs="Calibri"/>
        </w:rPr>
        <w:t xml:space="preserve">. Flexible boarding </w:t>
      </w:r>
      <w:r w:rsidRPr="00D34E11">
        <w:rPr>
          <w:rFonts w:ascii="Calibri" w:hAnsi="Calibri" w:cs="Calibri"/>
        </w:rPr>
        <w:t>is subject to assessment, capacity, staffing, safeguarding considerations, and funding a</w:t>
      </w:r>
      <w:r>
        <w:rPr>
          <w:rFonts w:ascii="Calibri" w:hAnsi="Calibri" w:cs="Calibri"/>
        </w:rPr>
        <w:t>rrange</w:t>
      </w:r>
      <w:r w:rsidRPr="00D34E11">
        <w:rPr>
          <w:rFonts w:ascii="Calibri" w:hAnsi="Calibri" w:cs="Calibri"/>
        </w:rPr>
        <w:t>ments.</w:t>
      </w:r>
    </w:p>
    <w:p w14:paraId="2EF25FE3" w14:textId="77777777" w:rsidR="00611501" w:rsidRPr="00D34E11" w:rsidRDefault="00611501" w:rsidP="00386F42">
      <w:pPr>
        <w:spacing w:after="0"/>
        <w:rPr>
          <w:rFonts w:ascii="Calibri" w:hAnsi="Calibri" w:cs="Calibri"/>
        </w:rPr>
      </w:pPr>
    </w:p>
    <w:p w14:paraId="51CD2BB6" w14:textId="77777777" w:rsidR="00E4474C" w:rsidRDefault="00E4474C" w:rsidP="00386F42">
      <w:pPr>
        <w:spacing w:after="0"/>
        <w:rPr>
          <w:rFonts w:ascii="Calibri" w:hAnsi="Calibri" w:cs="Calibri"/>
          <w:b/>
          <w:bCs/>
        </w:rPr>
      </w:pPr>
      <w:r w:rsidRPr="00E4474C">
        <w:rPr>
          <w:rFonts w:ascii="Calibri" w:hAnsi="Calibri" w:cs="Calibri"/>
          <w:b/>
          <w:bCs/>
        </w:rPr>
        <w:t>4. Flexible Boarding Model</w:t>
      </w:r>
    </w:p>
    <w:p w14:paraId="27C96EB1" w14:textId="77777777" w:rsidR="00EF085A" w:rsidRPr="00E4474C" w:rsidRDefault="00EF085A" w:rsidP="00386F42">
      <w:pPr>
        <w:spacing w:after="0"/>
        <w:rPr>
          <w:rFonts w:ascii="Calibri" w:hAnsi="Calibri" w:cs="Calibri"/>
          <w:b/>
          <w:bCs/>
        </w:rPr>
      </w:pPr>
    </w:p>
    <w:p w14:paraId="4712B3CB" w14:textId="77777777" w:rsidR="00E4474C" w:rsidRDefault="00E4474C" w:rsidP="00386F42">
      <w:pPr>
        <w:spacing w:after="0"/>
        <w:rPr>
          <w:rFonts w:ascii="Calibri" w:hAnsi="Calibri" w:cs="Calibri"/>
        </w:rPr>
      </w:pPr>
      <w:r w:rsidRPr="00E4474C">
        <w:rPr>
          <w:rFonts w:ascii="Calibri" w:hAnsi="Calibri" w:cs="Calibri"/>
        </w:rPr>
        <w:t>The school may offer one or more of the following arrangements:</w:t>
      </w:r>
    </w:p>
    <w:p w14:paraId="509C92B2" w14:textId="77777777" w:rsidR="00EF085A" w:rsidRPr="00E4474C" w:rsidRDefault="00EF085A" w:rsidP="00386F42">
      <w:pPr>
        <w:spacing w:after="0"/>
        <w:rPr>
          <w:rFonts w:ascii="Calibri" w:hAnsi="Calibri" w:cs="Calibri"/>
        </w:rPr>
      </w:pPr>
    </w:p>
    <w:p w14:paraId="59FABC94" w14:textId="77777777" w:rsidR="00E4474C" w:rsidRPr="00E4474C" w:rsidRDefault="00E4474C" w:rsidP="00386F42">
      <w:pPr>
        <w:spacing w:after="0"/>
        <w:rPr>
          <w:rFonts w:ascii="Calibri" w:hAnsi="Calibri" w:cs="Calibri"/>
        </w:rPr>
      </w:pPr>
      <w:r w:rsidRPr="00E4474C">
        <w:rPr>
          <w:rFonts w:ascii="Calibri" w:hAnsi="Calibri" w:cs="Calibri"/>
        </w:rPr>
        <w:t>Regular Boarding</w:t>
      </w:r>
    </w:p>
    <w:p w14:paraId="03216405" w14:textId="77777777" w:rsidR="00E4474C" w:rsidRPr="00E4474C" w:rsidRDefault="00E4474C">
      <w:pPr>
        <w:numPr>
          <w:ilvl w:val="0"/>
          <w:numId w:val="14"/>
        </w:numPr>
        <w:spacing w:after="0"/>
        <w:rPr>
          <w:rFonts w:ascii="Calibri" w:hAnsi="Calibri" w:cs="Calibri"/>
        </w:rPr>
      </w:pPr>
      <w:r w:rsidRPr="00E4474C">
        <w:rPr>
          <w:rFonts w:ascii="Calibri" w:hAnsi="Calibri" w:cs="Calibri"/>
        </w:rPr>
        <w:t>Fixed weekly boarding patterns.</w:t>
      </w:r>
    </w:p>
    <w:p w14:paraId="3306B6A9" w14:textId="77777777" w:rsidR="00E4474C" w:rsidRPr="00E4474C" w:rsidRDefault="00E4474C">
      <w:pPr>
        <w:numPr>
          <w:ilvl w:val="0"/>
          <w:numId w:val="14"/>
        </w:numPr>
        <w:spacing w:after="0"/>
        <w:rPr>
          <w:rFonts w:ascii="Calibri" w:hAnsi="Calibri" w:cs="Calibri"/>
        </w:rPr>
      </w:pPr>
      <w:r w:rsidRPr="00E4474C">
        <w:rPr>
          <w:rFonts w:ascii="Calibri" w:hAnsi="Calibri" w:cs="Calibri"/>
        </w:rPr>
        <w:t>Agreed termly arrangements.</w:t>
      </w:r>
    </w:p>
    <w:p w14:paraId="239A36A2" w14:textId="21B4A197" w:rsidR="00E4474C" w:rsidRPr="00E4474C" w:rsidRDefault="00E4474C" w:rsidP="00386F42">
      <w:pPr>
        <w:spacing w:after="0"/>
        <w:rPr>
          <w:rFonts w:ascii="Calibri" w:hAnsi="Calibri" w:cs="Calibri"/>
        </w:rPr>
      </w:pPr>
      <w:r w:rsidRPr="00E4474C">
        <w:rPr>
          <w:rFonts w:ascii="Calibri" w:hAnsi="Calibri" w:cs="Calibri"/>
        </w:rPr>
        <w:lastRenderedPageBreak/>
        <w:t>Occasional Boarding</w:t>
      </w:r>
    </w:p>
    <w:p w14:paraId="6E2EA909" w14:textId="77777777" w:rsidR="00E4474C" w:rsidRPr="00E4474C" w:rsidRDefault="00E4474C">
      <w:pPr>
        <w:numPr>
          <w:ilvl w:val="0"/>
          <w:numId w:val="15"/>
        </w:numPr>
        <w:spacing w:after="0"/>
        <w:rPr>
          <w:rFonts w:ascii="Calibri" w:hAnsi="Calibri" w:cs="Calibri"/>
        </w:rPr>
      </w:pPr>
      <w:r w:rsidRPr="00E4474C">
        <w:rPr>
          <w:rFonts w:ascii="Calibri" w:hAnsi="Calibri" w:cs="Calibri"/>
        </w:rPr>
        <w:t>Ad hoc overnight stays.</w:t>
      </w:r>
    </w:p>
    <w:p w14:paraId="0F17A35A" w14:textId="77777777" w:rsidR="00E4474C" w:rsidRDefault="00E4474C">
      <w:pPr>
        <w:numPr>
          <w:ilvl w:val="0"/>
          <w:numId w:val="15"/>
        </w:numPr>
        <w:spacing w:after="0"/>
        <w:rPr>
          <w:rFonts w:ascii="Calibri" w:hAnsi="Calibri" w:cs="Calibri"/>
        </w:rPr>
      </w:pPr>
      <w:r w:rsidRPr="00E4474C">
        <w:rPr>
          <w:rFonts w:ascii="Calibri" w:hAnsi="Calibri" w:cs="Calibri"/>
        </w:rPr>
        <w:t>Additional nights where capacity exists.</w:t>
      </w:r>
    </w:p>
    <w:p w14:paraId="354B0E83" w14:textId="77777777" w:rsidR="000D715A" w:rsidRPr="00E4474C" w:rsidRDefault="000D715A" w:rsidP="000D715A">
      <w:pPr>
        <w:spacing w:after="0"/>
        <w:ind w:left="720"/>
        <w:rPr>
          <w:rFonts w:ascii="Calibri" w:hAnsi="Calibri" w:cs="Calibri"/>
        </w:rPr>
      </w:pPr>
    </w:p>
    <w:p w14:paraId="18E26886" w14:textId="77777777" w:rsidR="00E4474C" w:rsidRPr="00E4474C" w:rsidRDefault="00E4474C" w:rsidP="00386F42">
      <w:pPr>
        <w:spacing w:after="0"/>
        <w:rPr>
          <w:rFonts w:ascii="Calibri" w:hAnsi="Calibri" w:cs="Calibri"/>
        </w:rPr>
      </w:pPr>
      <w:r w:rsidRPr="00E4474C">
        <w:rPr>
          <w:rFonts w:ascii="Calibri" w:hAnsi="Calibri" w:cs="Calibri"/>
        </w:rPr>
        <w:t>Transitional Boarding</w:t>
      </w:r>
    </w:p>
    <w:p w14:paraId="40D09254" w14:textId="6BF5A008" w:rsidR="00E4474C" w:rsidRPr="00E4474C" w:rsidRDefault="00E4474C">
      <w:pPr>
        <w:numPr>
          <w:ilvl w:val="0"/>
          <w:numId w:val="16"/>
        </w:numPr>
        <w:spacing w:after="0"/>
        <w:rPr>
          <w:rFonts w:ascii="Calibri" w:hAnsi="Calibri" w:cs="Calibri"/>
        </w:rPr>
      </w:pPr>
      <w:r w:rsidRPr="00E4474C">
        <w:rPr>
          <w:rFonts w:ascii="Calibri" w:hAnsi="Calibri" w:cs="Calibri"/>
        </w:rPr>
        <w:t xml:space="preserve">Gradual introduction to </w:t>
      </w:r>
      <w:r w:rsidR="000D715A">
        <w:rPr>
          <w:rFonts w:ascii="Calibri" w:hAnsi="Calibri" w:cs="Calibri"/>
        </w:rPr>
        <w:t>being a boarding student when residential status is agreed and funded by the LA</w:t>
      </w:r>
      <w:r w:rsidRPr="00E4474C">
        <w:rPr>
          <w:rFonts w:ascii="Calibri" w:hAnsi="Calibri" w:cs="Calibri"/>
        </w:rPr>
        <w:t>.</w:t>
      </w:r>
    </w:p>
    <w:p w14:paraId="1C8A7C75" w14:textId="77777777" w:rsidR="00E4474C" w:rsidRPr="00E4474C" w:rsidRDefault="00E4474C">
      <w:pPr>
        <w:numPr>
          <w:ilvl w:val="0"/>
          <w:numId w:val="16"/>
        </w:numPr>
        <w:spacing w:after="0"/>
        <w:rPr>
          <w:rFonts w:ascii="Calibri" w:hAnsi="Calibri" w:cs="Calibri"/>
        </w:rPr>
      </w:pPr>
      <w:r w:rsidRPr="00E4474C">
        <w:rPr>
          <w:rFonts w:ascii="Calibri" w:hAnsi="Calibri" w:cs="Calibri"/>
        </w:rPr>
        <w:t>Reduced placements prior to leaving school.</w:t>
      </w:r>
    </w:p>
    <w:p w14:paraId="07D5431D" w14:textId="77777777" w:rsidR="00E4474C" w:rsidRDefault="00E4474C">
      <w:pPr>
        <w:numPr>
          <w:ilvl w:val="0"/>
          <w:numId w:val="16"/>
        </w:numPr>
        <w:spacing w:after="0"/>
        <w:rPr>
          <w:rFonts w:ascii="Calibri" w:hAnsi="Calibri" w:cs="Calibri"/>
        </w:rPr>
      </w:pPr>
      <w:r w:rsidRPr="00E4474C">
        <w:rPr>
          <w:rFonts w:ascii="Calibri" w:hAnsi="Calibri" w:cs="Calibri"/>
        </w:rPr>
        <w:t>Temporary increases to support changing circumstances.</w:t>
      </w:r>
    </w:p>
    <w:p w14:paraId="7B44DC92" w14:textId="77777777" w:rsidR="000D715A" w:rsidRPr="00E4474C" w:rsidRDefault="000D715A" w:rsidP="000D715A">
      <w:pPr>
        <w:spacing w:after="0"/>
        <w:ind w:left="720"/>
        <w:rPr>
          <w:rFonts w:ascii="Calibri" w:hAnsi="Calibri" w:cs="Calibri"/>
        </w:rPr>
      </w:pPr>
    </w:p>
    <w:p w14:paraId="1B7C6244" w14:textId="77777777" w:rsidR="00E4474C" w:rsidRPr="00E4474C" w:rsidRDefault="00E4474C" w:rsidP="00386F42">
      <w:pPr>
        <w:spacing w:after="0"/>
        <w:rPr>
          <w:rFonts w:ascii="Calibri" w:hAnsi="Calibri" w:cs="Calibri"/>
        </w:rPr>
      </w:pPr>
      <w:r w:rsidRPr="00E4474C">
        <w:rPr>
          <w:rFonts w:ascii="Calibri" w:hAnsi="Calibri" w:cs="Calibri"/>
        </w:rPr>
        <w:t>Short-Term Boarding</w:t>
      </w:r>
    </w:p>
    <w:p w14:paraId="0DD27D0F" w14:textId="77777777" w:rsidR="00E4474C" w:rsidRPr="00E4474C" w:rsidRDefault="00E4474C">
      <w:pPr>
        <w:numPr>
          <w:ilvl w:val="0"/>
          <w:numId w:val="17"/>
        </w:numPr>
        <w:spacing w:after="0"/>
        <w:rPr>
          <w:rFonts w:ascii="Calibri" w:hAnsi="Calibri" w:cs="Calibri"/>
        </w:rPr>
      </w:pPr>
      <w:r w:rsidRPr="00E4474C">
        <w:rPr>
          <w:rFonts w:ascii="Calibri" w:hAnsi="Calibri" w:cs="Calibri"/>
        </w:rPr>
        <w:t>Time-limited arrangements.</w:t>
      </w:r>
    </w:p>
    <w:p w14:paraId="5F145E52" w14:textId="77777777" w:rsidR="00E4474C" w:rsidRPr="00E4474C" w:rsidRDefault="00E4474C">
      <w:pPr>
        <w:numPr>
          <w:ilvl w:val="0"/>
          <w:numId w:val="17"/>
        </w:numPr>
        <w:spacing w:after="0"/>
        <w:rPr>
          <w:rFonts w:ascii="Calibri" w:hAnsi="Calibri" w:cs="Calibri"/>
        </w:rPr>
      </w:pPr>
      <w:r w:rsidRPr="00E4474C">
        <w:rPr>
          <w:rFonts w:ascii="Calibri" w:hAnsi="Calibri" w:cs="Calibri"/>
        </w:rPr>
        <w:t>Boarding linked to specific outcomes or identified needs.</w:t>
      </w:r>
    </w:p>
    <w:p w14:paraId="32B7B64C" w14:textId="2EDED440" w:rsidR="00D34E11" w:rsidRPr="00611501" w:rsidRDefault="00D34E11" w:rsidP="00386F42">
      <w:pPr>
        <w:spacing w:after="0"/>
        <w:rPr>
          <w:rFonts w:ascii="Calibri" w:hAnsi="Calibri" w:cs="Calibri"/>
          <w:b/>
          <w:bCs/>
        </w:rPr>
      </w:pPr>
    </w:p>
    <w:p w14:paraId="1AFEDBFB" w14:textId="59F23F97" w:rsidR="00611501" w:rsidRDefault="00611501" w:rsidP="00386F42">
      <w:pPr>
        <w:spacing w:after="0"/>
        <w:rPr>
          <w:rFonts w:ascii="Calibri" w:hAnsi="Calibri" w:cs="Calibri"/>
          <w:b/>
          <w:bCs/>
        </w:rPr>
      </w:pPr>
      <w:r w:rsidRPr="00611501">
        <w:rPr>
          <w:rFonts w:ascii="Calibri" w:hAnsi="Calibri" w:cs="Calibri"/>
          <w:b/>
          <w:bCs/>
        </w:rPr>
        <w:t>5. Principles of Flexible Boarding</w:t>
      </w:r>
    </w:p>
    <w:p w14:paraId="44A7E2FA" w14:textId="77777777" w:rsidR="00386F42" w:rsidRPr="00611501" w:rsidRDefault="00386F42" w:rsidP="00386F42">
      <w:pPr>
        <w:spacing w:after="0"/>
        <w:rPr>
          <w:rFonts w:ascii="Calibri" w:hAnsi="Calibri" w:cs="Calibri"/>
          <w:b/>
          <w:bCs/>
        </w:rPr>
      </w:pPr>
    </w:p>
    <w:p w14:paraId="7B3BF7D7" w14:textId="77777777" w:rsidR="00D34E11" w:rsidRPr="00D34E11" w:rsidRDefault="00D34E11" w:rsidP="00386F42">
      <w:pPr>
        <w:spacing w:after="0"/>
        <w:rPr>
          <w:rFonts w:ascii="Calibri" w:hAnsi="Calibri" w:cs="Calibri"/>
          <w:b/>
          <w:bCs/>
        </w:rPr>
      </w:pPr>
      <w:r w:rsidRPr="00D34E11">
        <w:rPr>
          <w:rFonts w:ascii="Calibri" w:hAnsi="Calibri" w:cs="Calibri"/>
          <w:b/>
          <w:bCs/>
        </w:rPr>
        <w:t>Child-Centred</w:t>
      </w:r>
    </w:p>
    <w:p w14:paraId="469FDA6E" w14:textId="5F2EB093" w:rsidR="00D34E11" w:rsidRDefault="00D34E11" w:rsidP="00386F42">
      <w:pPr>
        <w:spacing w:after="0"/>
        <w:rPr>
          <w:rFonts w:ascii="Calibri" w:hAnsi="Calibri" w:cs="Calibri"/>
        </w:rPr>
      </w:pPr>
      <w:r w:rsidRPr="00D34E11">
        <w:rPr>
          <w:rFonts w:ascii="Calibri" w:hAnsi="Calibri" w:cs="Calibri"/>
        </w:rPr>
        <w:t xml:space="preserve">Decisions will be based on the individual needs, wishes, and best interests of the </w:t>
      </w:r>
      <w:r>
        <w:rPr>
          <w:rFonts w:ascii="Calibri" w:hAnsi="Calibri" w:cs="Calibri"/>
        </w:rPr>
        <w:t>student</w:t>
      </w:r>
      <w:r w:rsidRPr="00D34E11">
        <w:rPr>
          <w:rFonts w:ascii="Calibri" w:hAnsi="Calibri" w:cs="Calibri"/>
        </w:rPr>
        <w:t>.</w:t>
      </w:r>
    </w:p>
    <w:p w14:paraId="6E112EE1" w14:textId="77777777" w:rsidR="00386F42" w:rsidRPr="00D34E11" w:rsidRDefault="00386F42" w:rsidP="00386F42">
      <w:pPr>
        <w:spacing w:after="0"/>
        <w:rPr>
          <w:rFonts w:ascii="Calibri" w:hAnsi="Calibri" w:cs="Calibri"/>
        </w:rPr>
      </w:pPr>
    </w:p>
    <w:p w14:paraId="7D8B9A61" w14:textId="77777777" w:rsidR="00D34E11" w:rsidRPr="00D34E11" w:rsidRDefault="00D34E11" w:rsidP="00386F42">
      <w:pPr>
        <w:spacing w:after="0"/>
        <w:rPr>
          <w:rFonts w:ascii="Calibri" w:hAnsi="Calibri" w:cs="Calibri"/>
          <w:b/>
          <w:bCs/>
        </w:rPr>
      </w:pPr>
      <w:r w:rsidRPr="00D34E11">
        <w:rPr>
          <w:rFonts w:ascii="Calibri" w:hAnsi="Calibri" w:cs="Calibri"/>
          <w:b/>
          <w:bCs/>
        </w:rPr>
        <w:t>Inclusive</w:t>
      </w:r>
    </w:p>
    <w:p w14:paraId="6FAE7512" w14:textId="45EA1F5E" w:rsidR="00D34E11" w:rsidRDefault="00D34E11" w:rsidP="00386F42">
      <w:pPr>
        <w:spacing w:after="0"/>
        <w:rPr>
          <w:rFonts w:ascii="Calibri" w:hAnsi="Calibri" w:cs="Calibri"/>
        </w:rPr>
      </w:pPr>
      <w:r w:rsidRPr="00D34E11">
        <w:rPr>
          <w:rFonts w:ascii="Calibri" w:hAnsi="Calibri" w:cs="Calibri"/>
        </w:rPr>
        <w:t xml:space="preserve">All </w:t>
      </w:r>
      <w:r>
        <w:rPr>
          <w:rFonts w:ascii="Calibri" w:hAnsi="Calibri" w:cs="Calibri"/>
        </w:rPr>
        <w:t>students</w:t>
      </w:r>
      <w:r w:rsidRPr="00D34E11">
        <w:rPr>
          <w:rFonts w:ascii="Calibri" w:hAnsi="Calibri" w:cs="Calibri"/>
        </w:rPr>
        <w:t xml:space="preserve"> will have equitable consideration regardless of disability, ethnicity, religion, gender, family structure, or socioeconomic circumstances.</w:t>
      </w:r>
    </w:p>
    <w:p w14:paraId="5636CEC3" w14:textId="77777777" w:rsidR="00386F42" w:rsidRPr="00D34E11" w:rsidRDefault="00386F42" w:rsidP="00386F42">
      <w:pPr>
        <w:spacing w:after="0"/>
        <w:rPr>
          <w:rFonts w:ascii="Calibri" w:hAnsi="Calibri" w:cs="Calibri"/>
        </w:rPr>
      </w:pPr>
    </w:p>
    <w:p w14:paraId="12CE1ADE" w14:textId="77777777" w:rsidR="00D34E11" w:rsidRPr="00D34E11" w:rsidRDefault="00D34E11" w:rsidP="00386F42">
      <w:pPr>
        <w:spacing w:after="0"/>
        <w:rPr>
          <w:rFonts w:ascii="Calibri" w:hAnsi="Calibri" w:cs="Calibri"/>
          <w:b/>
          <w:bCs/>
        </w:rPr>
      </w:pPr>
      <w:r w:rsidRPr="00D34E11">
        <w:rPr>
          <w:rFonts w:ascii="Calibri" w:hAnsi="Calibri" w:cs="Calibri"/>
          <w:b/>
          <w:bCs/>
        </w:rPr>
        <w:t>Safe</w:t>
      </w:r>
    </w:p>
    <w:p w14:paraId="07E97CB6" w14:textId="77777777" w:rsidR="00D34E11" w:rsidRDefault="00D34E11" w:rsidP="00386F42">
      <w:pPr>
        <w:spacing w:after="0"/>
        <w:rPr>
          <w:rFonts w:ascii="Calibri" w:hAnsi="Calibri" w:cs="Calibri"/>
        </w:rPr>
      </w:pPr>
      <w:r w:rsidRPr="00D34E11">
        <w:rPr>
          <w:rFonts w:ascii="Calibri" w:hAnsi="Calibri" w:cs="Calibri"/>
        </w:rPr>
        <w:t>Safeguarding and welfare considerations will take precedence over operational convenience.</w:t>
      </w:r>
    </w:p>
    <w:p w14:paraId="14556910" w14:textId="77777777" w:rsidR="00386F42" w:rsidRPr="00D34E11" w:rsidRDefault="00386F42" w:rsidP="00386F42">
      <w:pPr>
        <w:spacing w:after="0"/>
        <w:rPr>
          <w:rFonts w:ascii="Calibri" w:hAnsi="Calibri" w:cs="Calibri"/>
        </w:rPr>
      </w:pPr>
    </w:p>
    <w:p w14:paraId="2361FF3A" w14:textId="77777777" w:rsidR="00D34E11" w:rsidRPr="00D34E11" w:rsidRDefault="00D34E11" w:rsidP="00386F42">
      <w:pPr>
        <w:spacing w:after="0"/>
        <w:rPr>
          <w:rFonts w:ascii="Calibri" w:hAnsi="Calibri" w:cs="Calibri"/>
          <w:b/>
          <w:bCs/>
        </w:rPr>
      </w:pPr>
      <w:r w:rsidRPr="00D34E11">
        <w:rPr>
          <w:rFonts w:ascii="Calibri" w:hAnsi="Calibri" w:cs="Calibri"/>
          <w:b/>
          <w:bCs/>
        </w:rPr>
        <w:t>Collaborative</w:t>
      </w:r>
    </w:p>
    <w:p w14:paraId="018914E3" w14:textId="77777777" w:rsidR="00D34E11" w:rsidRDefault="00D34E11" w:rsidP="00386F42">
      <w:pPr>
        <w:spacing w:after="0"/>
        <w:rPr>
          <w:rFonts w:ascii="Calibri" w:hAnsi="Calibri" w:cs="Calibri"/>
        </w:rPr>
      </w:pPr>
      <w:r w:rsidRPr="00D34E11">
        <w:rPr>
          <w:rFonts w:ascii="Calibri" w:hAnsi="Calibri" w:cs="Calibri"/>
        </w:rPr>
        <w:t>Parents/carers, social workers, local authorities, health professionals, and school staff will contribute to decision-making where appropriate.</w:t>
      </w:r>
    </w:p>
    <w:p w14:paraId="0B347F2B" w14:textId="77777777" w:rsidR="00386F42" w:rsidRPr="00D34E11" w:rsidRDefault="00386F42" w:rsidP="00386F42">
      <w:pPr>
        <w:spacing w:after="0"/>
        <w:rPr>
          <w:rFonts w:ascii="Calibri" w:hAnsi="Calibri" w:cs="Calibri"/>
        </w:rPr>
      </w:pPr>
    </w:p>
    <w:p w14:paraId="02F30084" w14:textId="77777777" w:rsidR="00D34E11" w:rsidRPr="00D34E11" w:rsidRDefault="00D34E11" w:rsidP="00386F42">
      <w:pPr>
        <w:spacing w:after="0"/>
        <w:rPr>
          <w:rFonts w:ascii="Calibri" w:hAnsi="Calibri" w:cs="Calibri"/>
          <w:b/>
          <w:bCs/>
        </w:rPr>
      </w:pPr>
      <w:r w:rsidRPr="00D34E11">
        <w:rPr>
          <w:rFonts w:ascii="Calibri" w:hAnsi="Calibri" w:cs="Calibri"/>
          <w:b/>
          <w:bCs/>
        </w:rPr>
        <w:t>Flexible but Structured</w:t>
      </w:r>
    </w:p>
    <w:p w14:paraId="3F677656" w14:textId="77777777" w:rsidR="00D34E11" w:rsidRPr="00D34E11" w:rsidRDefault="00D34E11" w:rsidP="00386F42">
      <w:pPr>
        <w:spacing w:after="0"/>
        <w:rPr>
          <w:rFonts w:ascii="Calibri" w:hAnsi="Calibri" w:cs="Calibri"/>
        </w:rPr>
      </w:pPr>
      <w:r w:rsidRPr="00D34E11">
        <w:rPr>
          <w:rFonts w:ascii="Calibri" w:hAnsi="Calibri" w:cs="Calibri"/>
        </w:rPr>
        <w:t>Adjustments may be made while maintaining clear expectations, routines, and planning.</w:t>
      </w:r>
    </w:p>
    <w:p w14:paraId="7F3390EC" w14:textId="3F622877" w:rsidR="00D34E11" w:rsidRPr="00D34E11" w:rsidRDefault="00D34E11" w:rsidP="00386F42">
      <w:pPr>
        <w:spacing w:after="0"/>
        <w:rPr>
          <w:rFonts w:ascii="Calibri" w:hAnsi="Calibri" w:cs="Calibri"/>
        </w:rPr>
      </w:pPr>
    </w:p>
    <w:p w14:paraId="784BB0DB" w14:textId="5E37C251" w:rsidR="00D34E11" w:rsidRDefault="00A71330" w:rsidP="00386F42">
      <w:pPr>
        <w:spacing w:after="0"/>
        <w:rPr>
          <w:rFonts w:ascii="Calibri" w:hAnsi="Calibri" w:cs="Calibri"/>
          <w:b/>
          <w:bCs/>
        </w:rPr>
      </w:pPr>
      <w:r>
        <w:rPr>
          <w:rFonts w:ascii="Calibri" w:hAnsi="Calibri" w:cs="Calibri"/>
          <w:b/>
          <w:bCs/>
        </w:rPr>
        <w:t>6</w:t>
      </w:r>
      <w:r w:rsidR="00D34E11" w:rsidRPr="00D34E11">
        <w:rPr>
          <w:rFonts w:ascii="Calibri" w:hAnsi="Calibri" w:cs="Calibri"/>
          <w:b/>
          <w:bCs/>
        </w:rPr>
        <w:t>. Eligibility</w:t>
      </w:r>
    </w:p>
    <w:p w14:paraId="18AB8B2D" w14:textId="77777777" w:rsidR="00386F42" w:rsidRPr="00D34E11" w:rsidRDefault="00386F42" w:rsidP="00386F42">
      <w:pPr>
        <w:spacing w:after="0"/>
        <w:rPr>
          <w:rFonts w:ascii="Calibri" w:hAnsi="Calibri" w:cs="Calibri"/>
          <w:b/>
          <w:bCs/>
        </w:rPr>
      </w:pPr>
    </w:p>
    <w:p w14:paraId="0ACCBCF8" w14:textId="293E57FF" w:rsidR="00D34E11" w:rsidRPr="00D34E11" w:rsidRDefault="00D34E11" w:rsidP="00386F42">
      <w:pPr>
        <w:spacing w:after="0"/>
        <w:rPr>
          <w:rFonts w:ascii="Calibri" w:hAnsi="Calibri" w:cs="Calibri"/>
        </w:rPr>
      </w:pPr>
      <w:r w:rsidRPr="00D34E11">
        <w:rPr>
          <w:rFonts w:ascii="Calibri" w:hAnsi="Calibri" w:cs="Calibri"/>
        </w:rPr>
        <w:t xml:space="preserve">A </w:t>
      </w:r>
      <w:r>
        <w:rPr>
          <w:rFonts w:ascii="Calibri" w:hAnsi="Calibri" w:cs="Calibri"/>
        </w:rPr>
        <w:t>student</w:t>
      </w:r>
      <w:r w:rsidRPr="00D34E11">
        <w:rPr>
          <w:rFonts w:ascii="Calibri" w:hAnsi="Calibri" w:cs="Calibri"/>
        </w:rPr>
        <w:t xml:space="preserve"> may be considered for flexible boarding where:</w:t>
      </w:r>
    </w:p>
    <w:p w14:paraId="6B7A2FDC" w14:textId="201C6687" w:rsidR="00D34E11" w:rsidRPr="00D34E11" w:rsidRDefault="00D34E11">
      <w:pPr>
        <w:numPr>
          <w:ilvl w:val="0"/>
          <w:numId w:val="2"/>
        </w:numPr>
        <w:spacing w:after="0"/>
        <w:ind w:left="0"/>
        <w:rPr>
          <w:rFonts w:ascii="Calibri" w:hAnsi="Calibri" w:cs="Calibri"/>
        </w:rPr>
      </w:pPr>
      <w:r w:rsidRPr="00D34E11">
        <w:rPr>
          <w:rFonts w:ascii="Calibri" w:hAnsi="Calibri" w:cs="Calibri"/>
        </w:rPr>
        <w:t>Boarding supports educational engagement</w:t>
      </w:r>
      <w:r>
        <w:rPr>
          <w:rFonts w:ascii="Calibri" w:hAnsi="Calibri" w:cs="Calibri"/>
        </w:rPr>
        <w:t xml:space="preserve"> and achievement</w:t>
      </w:r>
      <w:r w:rsidRPr="00D34E11">
        <w:rPr>
          <w:rFonts w:ascii="Calibri" w:hAnsi="Calibri" w:cs="Calibri"/>
        </w:rPr>
        <w:t>.</w:t>
      </w:r>
    </w:p>
    <w:p w14:paraId="498B0CD9" w14:textId="77777777" w:rsidR="00D34E11" w:rsidRPr="00D34E11" w:rsidRDefault="00D34E11">
      <w:pPr>
        <w:numPr>
          <w:ilvl w:val="0"/>
          <w:numId w:val="2"/>
        </w:numPr>
        <w:spacing w:after="0"/>
        <w:ind w:left="0"/>
        <w:rPr>
          <w:rFonts w:ascii="Calibri" w:hAnsi="Calibri" w:cs="Calibri"/>
        </w:rPr>
      </w:pPr>
      <w:r w:rsidRPr="00D34E11">
        <w:rPr>
          <w:rFonts w:ascii="Calibri" w:hAnsi="Calibri" w:cs="Calibri"/>
        </w:rPr>
        <w:t>Emotional wellbeing would benefit from residential provision.</w:t>
      </w:r>
    </w:p>
    <w:p w14:paraId="7678B978" w14:textId="77777777" w:rsidR="00D34E11" w:rsidRPr="00D34E11" w:rsidRDefault="00D34E11">
      <w:pPr>
        <w:numPr>
          <w:ilvl w:val="0"/>
          <w:numId w:val="2"/>
        </w:numPr>
        <w:spacing w:after="0"/>
        <w:ind w:left="0"/>
        <w:rPr>
          <w:rFonts w:ascii="Calibri" w:hAnsi="Calibri" w:cs="Calibri"/>
        </w:rPr>
      </w:pPr>
      <w:r w:rsidRPr="00D34E11">
        <w:rPr>
          <w:rFonts w:ascii="Calibri" w:hAnsi="Calibri" w:cs="Calibri"/>
        </w:rPr>
        <w:t>Family circumstances require temporary support.</w:t>
      </w:r>
    </w:p>
    <w:p w14:paraId="10702C3B" w14:textId="77777777" w:rsidR="00D34E11" w:rsidRPr="00D34E11" w:rsidRDefault="00D34E11">
      <w:pPr>
        <w:numPr>
          <w:ilvl w:val="0"/>
          <w:numId w:val="2"/>
        </w:numPr>
        <w:spacing w:after="0"/>
        <w:ind w:left="0"/>
        <w:rPr>
          <w:rFonts w:ascii="Calibri" w:hAnsi="Calibri" w:cs="Calibri"/>
        </w:rPr>
      </w:pPr>
      <w:r w:rsidRPr="00D34E11">
        <w:rPr>
          <w:rFonts w:ascii="Calibri" w:hAnsi="Calibri" w:cs="Calibri"/>
        </w:rPr>
        <w:t>Independence and life skills development are identified outcomes.</w:t>
      </w:r>
    </w:p>
    <w:p w14:paraId="3A5D7BD2" w14:textId="77777777" w:rsidR="00D34E11" w:rsidRPr="00D34E11" w:rsidRDefault="00D34E11">
      <w:pPr>
        <w:numPr>
          <w:ilvl w:val="0"/>
          <w:numId w:val="2"/>
        </w:numPr>
        <w:spacing w:after="0"/>
        <w:ind w:left="0"/>
        <w:rPr>
          <w:rFonts w:ascii="Calibri" w:hAnsi="Calibri" w:cs="Calibri"/>
        </w:rPr>
      </w:pPr>
      <w:r w:rsidRPr="00D34E11">
        <w:rPr>
          <w:rFonts w:ascii="Calibri" w:hAnsi="Calibri" w:cs="Calibri"/>
        </w:rPr>
        <w:t>Transition arrangements would benefit from a gradual approach.</w:t>
      </w:r>
    </w:p>
    <w:p w14:paraId="2F63FD75" w14:textId="77777777" w:rsidR="00D34E11" w:rsidRDefault="00D34E11">
      <w:pPr>
        <w:numPr>
          <w:ilvl w:val="0"/>
          <w:numId w:val="2"/>
        </w:numPr>
        <w:spacing w:after="0"/>
        <w:ind w:left="0"/>
        <w:rPr>
          <w:rFonts w:ascii="Calibri" w:hAnsi="Calibri" w:cs="Calibri"/>
        </w:rPr>
      </w:pPr>
      <w:r w:rsidRPr="00D34E11">
        <w:rPr>
          <w:rFonts w:ascii="Calibri" w:hAnsi="Calibri" w:cs="Calibri"/>
        </w:rPr>
        <w:lastRenderedPageBreak/>
        <w:t>Recommendations are made through Education, Health and Care Plans (EHCPs) or professional assessments.</w:t>
      </w:r>
    </w:p>
    <w:p w14:paraId="65AC90FC" w14:textId="77777777" w:rsidR="00B3612A" w:rsidRPr="00D34E11" w:rsidRDefault="00B3612A" w:rsidP="00B3612A">
      <w:pPr>
        <w:spacing w:after="0"/>
        <w:rPr>
          <w:rFonts w:ascii="Calibri" w:hAnsi="Calibri" w:cs="Calibri"/>
        </w:rPr>
      </w:pPr>
    </w:p>
    <w:p w14:paraId="29FF4700" w14:textId="77777777" w:rsidR="00D34E11" w:rsidRPr="00D34E11" w:rsidRDefault="00D34E11" w:rsidP="00386F42">
      <w:pPr>
        <w:spacing w:after="0"/>
        <w:rPr>
          <w:rFonts w:ascii="Calibri" w:hAnsi="Calibri" w:cs="Calibri"/>
        </w:rPr>
      </w:pPr>
      <w:r w:rsidRPr="00D34E11">
        <w:rPr>
          <w:rFonts w:ascii="Calibri" w:hAnsi="Calibri" w:cs="Calibri"/>
        </w:rPr>
        <w:t>The school reserves the right to decline requests where:</w:t>
      </w:r>
    </w:p>
    <w:p w14:paraId="41538824" w14:textId="77777777" w:rsidR="00D34E11" w:rsidRPr="00D34E11" w:rsidRDefault="00D34E11">
      <w:pPr>
        <w:numPr>
          <w:ilvl w:val="0"/>
          <w:numId w:val="3"/>
        </w:numPr>
        <w:spacing w:after="0"/>
        <w:ind w:left="0"/>
        <w:rPr>
          <w:rFonts w:ascii="Calibri" w:hAnsi="Calibri" w:cs="Calibri"/>
        </w:rPr>
      </w:pPr>
      <w:r w:rsidRPr="00D34E11">
        <w:rPr>
          <w:rFonts w:ascii="Calibri" w:hAnsi="Calibri" w:cs="Calibri"/>
        </w:rPr>
        <w:t>Sufficient staffing cannot be maintained safely.</w:t>
      </w:r>
    </w:p>
    <w:p w14:paraId="3C9AAF4F" w14:textId="77777777" w:rsidR="00D34E11" w:rsidRPr="00D34E11" w:rsidRDefault="00D34E11">
      <w:pPr>
        <w:numPr>
          <w:ilvl w:val="0"/>
          <w:numId w:val="3"/>
        </w:numPr>
        <w:spacing w:after="0"/>
        <w:ind w:left="0"/>
        <w:rPr>
          <w:rFonts w:ascii="Calibri" w:hAnsi="Calibri" w:cs="Calibri"/>
        </w:rPr>
      </w:pPr>
      <w:r w:rsidRPr="00D34E11">
        <w:rPr>
          <w:rFonts w:ascii="Calibri" w:hAnsi="Calibri" w:cs="Calibri"/>
        </w:rPr>
        <w:t>Accommodation is unavailable.</w:t>
      </w:r>
    </w:p>
    <w:p w14:paraId="15444890" w14:textId="60816CC7" w:rsidR="00D34E11" w:rsidRPr="00D34E11" w:rsidRDefault="00D34E11">
      <w:pPr>
        <w:numPr>
          <w:ilvl w:val="0"/>
          <w:numId w:val="3"/>
        </w:numPr>
        <w:spacing w:after="0"/>
        <w:ind w:left="0"/>
        <w:rPr>
          <w:rFonts w:ascii="Calibri" w:hAnsi="Calibri" w:cs="Calibri"/>
        </w:rPr>
      </w:pPr>
      <w:r w:rsidRPr="00D34E11">
        <w:rPr>
          <w:rFonts w:ascii="Calibri" w:hAnsi="Calibri" w:cs="Calibri"/>
        </w:rPr>
        <w:t xml:space="preserve">The arrangement may adversely affect the </w:t>
      </w:r>
      <w:r>
        <w:rPr>
          <w:rFonts w:ascii="Calibri" w:hAnsi="Calibri" w:cs="Calibri"/>
        </w:rPr>
        <w:t>student</w:t>
      </w:r>
      <w:r w:rsidRPr="00D34E11">
        <w:rPr>
          <w:rFonts w:ascii="Calibri" w:hAnsi="Calibri" w:cs="Calibri"/>
        </w:rPr>
        <w:t xml:space="preserve"> or others.</w:t>
      </w:r>
    </w:p>
    <w:p w14:paraId="77A06E23" w14:textId="77777777" w:rsidR="00D34E11" w:rsidRPr="00D34E11" w:rsidRDefault="00D34E11">
      <w:pPr>
        <w:numPr>
          <w:ilvl w:val="0"/>
          <w:numId w:val="3"/>
        </w:numPr>
        <w:spacing w:after="0"/>
        <w:ind w:left="0"/>
        <w:rPr>
          <w:rFonts w:ascii="Calibri" w:hAnsi="Calibri" w:cs="Calibri"/>
        </w:rPr>
      </w:pPr>
      <w:r w:rsidRPr="00D34E11">
        <w:rPr>
          <w:rFonts w:ascii="Calibri" w:hAnsi="Calibri" w:cs="Calibri"/>
        </w:rPr>
        <w:t>Funding arrangements are unresolved.</w:t>
      </w:r>
    </w:p>
    <w:p w14:paraId="60AE2CE6" w14:textId="7C960DE6" w:rsidR="00D34E11" w:rsidRPr="00D34E11" w:rsidRDefault="00D34E11" w:rsidP="00386F42">
      <w:pPr>
        <w:spacing w:after="0"/>
        <w:rPr>
          <w:rFonts w:ascii="Calibri" w:hAnsi="Calibri" w:cs="Calibri"/>
        </w:rPr>
      </w:pPr>
    </w:p>
    <w:p w14:paraId="14FD5AE2" w14:textId="3002175D" w:rsidR="00D34E11" w:rsidRDefault="00A71330" w:rsidP="00386F42">
      <w:pPr>
        <w:spacing w:after="0"/>
        <w:rPr>
          <w:rFonts w:ascii="Calibri" w:hAnsi="Calibri" w:cs="Calibri"/>
          <w:b/>
          <w:bCs/>
        </w:rPr>
      </w:pPr>
      <w:r>
        <w:rPr>
          <w:rFonts w:ascii="Calibri" w:hAnsi="Calibri" w:cs="Calibri"/>
          <w:b/>
          <w:bCs/>
        </w:rPr>
        <w:t>7</w:t>
      </w:r>
      <w:r w:rsidR="00D34E11" w:rsidRPr="00D34E11">
        <w:rPr>
          <w:rFonts w:ascii="Calibri" w:hAnsi="Calibri" w:cs="Calibri"/>
          <w:b/>
          <w:bCs/>
        </w:rPr>
        <w:t xml:space="preserve">. Application </w:t>
      </w:r>
      <w:r w:rsidR="00415059">
        <w:rPr>
          <w:rFonts w:ascii="Calibri" w:hAnsi="Calibri" w:cs="Calibri"/>
          <w:b/>
          <w:bCs/>
        </w:rPr>
        <w:t xml:space="preserve">and Booking </w:t>
      </w:r>
      <w:r w:rsidR="00D34E11" w:rsidRPr="00D34E11">
        <w:rPr>
          <w:rFonts w:ascii="Calibri" w:hAnsi="Calibri" w:cs="Calibri"/>
          <w:b/>
          <w:bCs/>
        </w:rPr>
        <w:t>Process</w:t>
      </w:r>
    </w:p>
    <w:p w14:paraId="7109065C" w14:textId="77777777" w:rsidR="005A4A9A" w:rsidRPr="00D34E11" w:rsidRDefault="005A4A9A" w:rsidP="00386F42">
      <w:pPr>
        <w:spacing w:after="0"/>
        <w:rPr>
          <w:rFonts w:ascii="Calibri" w:hAnsi="Calibri" w:cs="Calibri"/>
          <w:b/>
          <w:bCs/>
        </w:rPr>
      </w:pPr>
    </w:p>
    <w:p w14:paraId="56945615" w14:textId="77777777" w:rsidR="00D34E11" w:rsidRDefault="00D34E11" w:rsidP="00386F42">
      <w:pPr>
        <w:spacing w:after="0"/>
        <w:rPr>
          <w:rFonts w:ascii="Calibri" w:hAnsi="Calibri" w:cs="Calibri"/>
          <w:b/>
          <w:bCs/>
        </w:rPr>
      </w:pPr>
      <w:r w:rsidRPr="00D34E11">
        <w:rPr>
          <w:rFonts w:ascii="Calibri" w:hAnsi="Calibri" w:cs="Calibri"/>
          <w:b/>
          <w:bCs/>
        </w:rPr>
        <w:t>Parent/Carer Request</w:t>
      </w:r>
    </w:p>
    <w:p w14:paraId="6706813A" w14:textId="77777777" w:rsidR="005A4A9A" w:rsidRPr="00D34E11" w:rsidRDefault="005A4A9A" w:rsidP="00386F42">
      <w:pPr>
        <w:spacing w:after="0"/>
        <w:rPr>
          <w:rFonts w:ascii="Calibri" w:hAnsi="Calibri" w:cs="Calibri"/>
          <w:b/>
          <w:bCs/>
        </w:rPr>
      </w:pPr>
    </w:p>
    <w:p w14:paraId="13B7567F" w14:textId="63B36AD3" w:rsidR="00D34E11" w:rsidRDefault="00D34E11" w:rsidP="00386F42">
      <w:pPr>
        <w:spacing w:after="0"/>
        <w:rPr>
          <w:rFonts w:ascii="Calibri" w:hAnsi="Calibri" w:cs="Calibri"/>
        </w:rPr>
      </w:pPr>
      <w:r w:rsidRPr="00D34E11">
        <w:rPr>
          <w:rFonts w:ascii="Calibri" w:hAnsi="Calibri" w:cs="Calibri"/>
        </w:rPr>
        <w:t xml:space="preserve">Requests for flexible boarding should be submitted </w:t>
      </w:r>
      <w:r>
        <w:rPr>
          <w:rFonts w:ascii="Calibri" w:hAnsi="Calibri" w:cs="Calibri"/>
        </w:rPr>
        <w:t>via the booking portal, which is available on the school website.</w:t>
      </w:r>
    </w:p>
    <w:p w14:paraId="5B024E3E" w14:textId="77777777" w:rsidR="009226A7" w:rsidRDefault="009226A7" w:rsidP="00386F42">
      <w:pPr>
        <w:spacing w:after="0"/>
        <w:rPr>
          <w:rFonts w:ascii="Calibri" w:hAnsi="Calibri" w:cs="Calibri"/>
        </w:rPr>
      </w:pPr>
    </w:p>
    <w:p w14:paraId="50F9D5EF" w14:textId="1EAE6D74" w:rsidR="00B152FA" w:rsidRDefault="00B152FA" w:rsidP="00386F42">
      <w:pPr>
        <w:spacing w:after="0"/>
        <w:rPr>
          <w:rFonts w:ascii="Calibri" w:hAnsi="Calibri" w:cs="Calibri"/>
        </w:rPr>
      </w:pPr>
      <w:r>
        <w:rPr>
          <w:rFonts w:ascii="Calibri" w:hAnsi="Calibri" w:cs="Calibri"/>
        </w:rPr>
        <w:t>Block bookings can be made on the portal (eg. every Monday night for the month or half term or term</w:t>
      </w:r>
      <w:r w:rsidR="0042547D">
        <w:rPr>
          <w:rFonts w:ascii="Calibri" w:hAnsi="Calibri" w:cs="Calibri"/>
        </w:rPr>
        <w:t>).</w:t>
      </w:r>
    </w:p>
    <w:p w14:paraId="1EC49C3E" w14:textId="77777777" w:rsidR="0042547D" w:rsidRDefault="0042547D" w:rsidP="00386F42">
      <w:pPr>
        <w:spacing w:after="0"/>
        <w:rPr>
          <w:rFonts w:ascii="Calibri" w:hAnsi="Calibri" w:cs="Calibri"/>
        </w:rPr>
      </w:pPr>
    </w:p>
    <w:p w14:paraId="7E1B2A16" w14:textId="4BC35D56" w:rsidR="00126B56" w:rsidRDefault="00126B56" w:rsidP="00386F42">
      <w:pPr>
        <w:spacing w:after="0"/>
        <w:rPr>
          <w:rFonts w:ascii="Calibri" w:hAnsi="Calibri" w:cs="Calibri"/>
        </w:rPr>
      </w:pPr>
      <w:r>
        <w:rPr>
          <w:rFonts w:ascii="Calibri" w:hAnsi="Calibri" w:cs="Calibri"/>
        </w:rPr>
        <w:t xml:space="preserve">All </w:t>
      </w:r>
      <w:r w:rsidR="0042547D">
        <w:rPr>
          <w:rFonts w:ascii="Calibri" w:hAnsi="Calibri" w:cs="Calibri"/>
        </w:rPr>
        <w:t xml:space="preserve">ad-hoc </w:t>
      </w:r>
      <w:r>
        <w:rPr>
          <w:rFonts w:ascii="Calibri" w:hAnsi="Calibri" w:cs="Calibri"/>
        </w:rPr>
        <w:t xml:space="preserve">bookings </w:t>
      </w:r>
      <w:r w:rsidR="0042547D">
        <w:rPr>
          <w:rFonts w:ascii="Calibri" w:hAnsi="Calibri" w:cs="Calibri"/>
        </w:rPr>
        <w:t xml:space="preserve">to be considered </w:t>
      </w:r>
      <w:r>
        <w:rPr>
          <w:rFonts w:ascii="Calibri" w:hAnsi="Calibri" w:cs="Calibri"/>
        </w:rPr>
        <w:t xml:space="preserve">for the following week must be made by 9am </w:t>
      </w:r>
      <w:r w:rsidR="0042547D">
        <w:rPr>
          <w:rFonts w:ascii="Calibri" w:hAnsi="Calibri" w:cs="Calibri"/>
        </w:rPr>
        <w:t xml:space="preserve">on </w:t>
      </w:r>
      <w:r w:rsidR="004A650B">
        <w:rPr>
          <w:rFonts w:ascii="Calibri" w:hAnsi="Calibri" w:cs="Calibri"/>
        </w:rPr>
        <w:t xml:space="preserve">a </w:t>
      </w:r>
      <w:r w:rsidR="0042547D">
        <w:rPr>
          <w:rFonts w:ascii="Calibri" w:hAnsi="Calibri" w:cs="Calibri"/>
        </w:rPr>
        <w:t>Friday</w:t>
      </w:r>
      <w:r w:rsidR="004A650B">
        <w:rPr>
          <w:rFonts w:ascii="Calibri" w:hAnsi="Calibri" w:cs="Calibri"/>
        </w:rPr>
        <w:t xml:space="preserve"> so staffing requirements can be reviewed and planned prior to the end of the school week.</w:t>
      </w:r>
    </w:p>
    <w:p w14:paraId="4374C7FD" w14:textId="77777777" w:rsidR="00386F42" w:rsidRPr="00D34E11" w:rsidRDefault="00386F42" w:rsidP="00386F42">
      <w:pPr>
        <w:spacing w:after="0"/>
        <w:rPr>
          <w:rFonts w:ascii="Calibri" w:hAnsi="Calibri" w:cs="Calibri"/>
        </w:rPr>
      </w:pPr>
    </w:p>
    <w:p w14:paraId="2C024F1B" w14:textId="5A3AF7C4" w:rsidR="00386F42" w:rsidRDefault="00D34E11" w:rsidP="00386F42">
      <w:pPr>
        <w:spacing w:after="0"/>
        <w:rPr>
          <w:rFonts w:ascii="Calibri" w:hAnsi="Calibri" w:cs="Calibri"/>
          <w:b/>
          <w:bCs/>
        </w:rPr>
      </w:pPr>
      <w:r w:rsidRPr="00D34E11">
        <w:rPr>
          <w:rFonts w:ascii="Calibri" w:hAnsi="Calibri" w:cs="Calibri"/>
          <w:b/>
          <w:bCs/>
        </w:rPr>
        <w:t>Assessment</w:t>
      </w:r>
    </w:p>
    <w:p w14:paraId="18551F19" w14:textId="77777777" w:rsidR="005A4A9A" w:rsidRPr="00D34E11" w:rsidRDefault="005A4A9A" w:rsidP="00386F42">
      <w:pPr>
        <w:spacing w:after="0"/>
        <w:rPr>
          <w:rFonts w:ascii="Calibri" w:hAnsi="Calibri" w:cs="Calibri"/>
          <w:b/>
          <w:bCs/>
        </w:rPr>
      </w:pPr>
    </w:p>
    <w:p w14:paraId="2D7B8F93" w14:textId="77777777" w:rsidR="00D34E11" w:rsidRPr="00D34E11" w:rsidRDefault="00D34E11" w:rsidP="00386F42">
      <w:pPr>
        <w:spacing w:after="0"/>
        <w:rPr>
          <w:rFonts w:ascii="Calibri" w:hAnsi="Calibri" w:cs="Calibri"/>
        </w:rPr>
      </w:pPr>
      <w:r w:rsidRPr="00D34E11">
        <w:rPr>
          <w:rFonts w:ascii="Calibri" w:hAnsi="Calibri" w:cs="Calibri"/>
        </w:rPr>
        <w:t>The school will consider:</w:t>
      </w:r>
    </w:p>
    <w:p w14:paraId="783FD2BD" w14:textId="37E3F5F6" w:rsidR="00D34E11" w:rsidRPr="00D34E11" w:rsidRDefault="00D34E11">
      <w:pPr>
        <w:numPr>
          <w:ilvl w:val="0"/>
          <w:numId w:val="4"/>
        </w:numPr>
        <w:spacing w:after="0"/>
        <w:ind w:left="0"/>
        <w:rPr>
          <w:rFonts w:ascii="Calibri" w:hAnsi="Calibri" w:cs="Calibri"/>
        </w:rPr>
      </w:pPr>
      <w:r>
        <w:rPr>
          <w:rFonts w:ascii="Calibri" w:hAnsi="Calibri" w:cs="Calibri"/>
        </w:rPr>
        <w:t>Student</w:t>
      </w:r>
      <w:r w:rsidRPr="00D34E11">
        <w:rPr>
          <w:rFonts w:ascii="Calibri" w:hAnsi="Calibri" w:cs="Calibri"/>
        </w:rPr>
        <w:t xml:space="preserve"> needs.</w:t>
      </w:r>
    </w:p>
    <w:p w14:paraId="4384A2C8" w14:textId="77777777" w:rsidR="00D34E11" w:rsidRPr="00D34E11" w:rsidRDefault="00D34E11">
      <w:pPr>
        <w:numPr>
          <w:ilvl w:val="0"/>
          <w:numId w:val="4"/>
        </w:numPr>
        <w:spacing w:after="0"/>
        <w:ind w:left="0"/>
        <w:rPr>
          <w:rFonts w:ascii="Calibri" w:hAnsi="Calibri" w:cs="Calibri"/>
        </w:rPr>
      </w:pPr>
      <w:r w:rsidRPr="00D34E11">
        <w:rPr>
          <w:rFonts w:ascii="Calibri" w:hAnsi="Calibri" w:cs="Calibri"/>
        </w:rPr>
        <w:t>Risk assessments.</w:t>
      </w:r>
    </w:p>
    <w:p w14:paraId="5265B1E4" w14:textId="77777777" w:rsidR="00D34E11" w:rsidRPr="00D34E11" w:rsidRDefault="00D34E11">
      <w:pPr>
        <w:numPr>
          <w:ilvl w:val="0"/>
          <w:numId w:val="4"/>
        </w:numPr>
        <w:spacing w:after="0"/>
        <w:ind w:left="0"/>
        <w:rPr>
          <w:rFonts w:ascii="Calibri" w:hAnsi="Calibri" w:cs="Calibri"/>
        </w:rPr>
      </w:pPr>
      <w:r w:rsidRPr="00D34E11">
        <w:rPr>
          <w:rFonts w:ascii="Calibri" w:hAnsi="Calibri" w:cs="Calibri"/>
        </w:rPr>
        <w:t>Safeguarding considerations.</w:t>
      </w:r>
    </w:p>
    <w:p w14:paraId="22664C80" w14:textId="77777777" w:rsidR="00D34E11" w:rsidRPr="00D34E11" w:rsidRDefault="00D34E11">
      <w:pPr>
        <w:numPr>
          <w:ilvl w:val="0"/>
          <w:numId w:val="4"/>
        </w:numPr>
        <w:spacing w:after="0"/>
        <w:ind w:left="0"/>
        <w:rPr>
          <w:rFonts w:ascii="Calibri" w:hAnsi="Calibri" w:cs="Calibri"/>
        </w:rPr>
      </w:pPr>
      <w:r w:rsidRPr="00D34E11">
        <w:rPr>
          <w:rFonts w:ascii="Calibri" w:hAnsi="Calibri" w:cs="Calibri"/>
        </w:rPr>
        <w:t>Medical needs.</w:t>
      </w:r>
    </w:p>
    <w:p w14:paraId="499187B7" w14:textId="77777777" w:rsidR="00D34E11" w:rsidRPr="00D34E11" w:rsidRDefault="00D34E11">
      <w:pPr>
        <w:numPr>
          <w:ilvl w:val="0"/>
          <w:numId w:val="4"/>
        </w:numPr>
        <w:spacing w:after="0"/>
        <w:ind w:left="0"/>
        <w:rPr>
          <w:rFonts w:ascii="Calibri" w:hAnsi="Calibri" w:cs="Calibri"/>
        </w:rPr>
      </w:pPr>
      <w:r w:rsidRPr="00D34E11">
        <w:rPr>
          <w:rFonts w:ascii="Calibri" w:hAnsi="Calibri" w:cs="Calibri"/>
        </w:rPr>
        <w:t>Existing care plans.</w:t>
      </w:r>
    </w:p>
    <w:p w14:paraId="6F1060AD" w14:textId="77777777" w:rsidR="00D34E11" w:rsidRPr="00D34E11" w:rsidRDefault="00D34E11">
      <w:pPr>
        <w:numPr>
          <w:ilvl w:val="0"/>
          <w:numId w:val="4"/>
        </w:numPr>
        <w:spacing w:after="0"/>
        <w:ind w:left="0"/>
        <w:rPr>
          <w:rFonts w:ascii="Calibri" w:hAnsi="Calibri" w:cs="Calibri"/>
        </w:rPr>
      </w:pPr>
      <w:r w:rsidRPr="00D34E11">
        <w:rPr>
          <w:rFonts w:ascii="Calibri" w:hAnsi="Calibri" w:cs="Calibri"/>
        </w:rPr>
        <w:t>Staffing and accommodation availability.</w:t>
      </w:r>
    </w:p>
    <w:p w14:paraId="6259CDF3" w14:textId="77777777" w:rsidR="00D34E11" w:rsidRPr="00D34E11" w:rsidRDefault="00D34E11">
      <w:pPr>
        <w:numPr>
          <w:ilvl w:val="0"/>
          <w:numId w:val="4"/>
        </w:numPr>
        <w:spacing w:after="0"/>
        <w:ind w:left="0"/>
        <w:rPr>
          <w:rFonts w:ascii="Calibri" w:hAnsi="Calibri" w:cs="Calibri"/>
        </w:rPr>
      </w:pPr>
      <w:r w:rsidRPr="00D34E11">
        <w:rPr>
          <w:rFonts w:ascii="Calibri" w:hAnsi="Calibri" w:cs="Calibri"/>
        </w:rPr>
        <w:t>Funding arrangements.</w:t>
      </w:r>
    </w:p>
    <w:p w14:paraId="21E35296" w14:textId="77777777" w:rsidR="00386F42" w:rsidRDefault="00386F42" w:rsidP="00386F42">
      <w:pPr>
        <w:spacing w:after="0"/>
        <w:rPr>
          <w:rFonts w:ascii="Calibri" w:hAnsi="Calibri" w:cs="Calibri"/>
          <w:b/>
          <w:bCs/>
        </w:rPr>
      </w:pPr>
    </w:p>
    <w:p w14:paraId="2A3EBBEB" w14:textId="6FA1811E" w:rsidR="00D34E11" w:rsidRDefault="00D34E11" w:rsidP="00386F42">
      <w:pPr>
        <w:spacing w:after="0"/>
        <w:rPr>
          <w:rFonts w:ascii="Calibri" w:hAnsi="Calibri" w:cs="Calibri"/>
          <w:b/>
          <w:bCs/>
        </w:rPr>
      </w:pPr>
      <w:r w:rsidRPr="00D34E11">
        <w:rPr>
          <w:rFonts w:ascii="Calibri" w:hAnsi="Calibri" w:cs="Calibri"/>
          <w:b/>
          <w:bCs/>
        </w:rPr>
        <w:t>Decision-Making</w:t>
      </w:r>
    </w:p>
    <w:p w14:paraId="7B761E0F" w14:textId="77777777" w:rsidR="00386F42" w:rsidRPr="00D34E11" w:rsidRDefault="00386F42" w:rsidP="00386F42">
      <w:pPr>
        <w:spacing w:after="0"/>
        <w:rPr>
          <w:rFonts w:ascii="Calibri" w:hAnsi="Calibri" w:cs="Calibri"/>
          <w:b/>
          <w:bCs/>
        </w:rPr>
      </w:pPr>
    </w:p>
    <w:p w14:paraId="43BBFBA4" w14:textId="77777777" w:rsidR="00D34E11" w:rsidRDefault="00D34E11" w:rsidP="00386F42">
      <w:pPr>
        <w:spacing w:after="0"/>
        <w:rPr>
          <w:rFonts w:ascii="Calibri" w:hAnsi="Calibri" w:cs="Calibri"/>
        </w:rPr>
      </w:pPr>
      <w:r w:rsidRPr="00D34E11">
        <w:rPr>
          <w:rFonts w:ascii="Calibri" w:hAnsi="Calibri" w:cs="Calibri"/>
        </w:rPr>
        <w:t>A decision will normally be made within a reasonable timescale following consultation with relevant stakeholders.</w:t>
      </w:r>
    </w:p>
    <w:p w14:paraId="4927C24F" w14:textId="77777777" w:rsidR="00E65194" w:rsidRDefault="00E65194" w:rsidP="00386F42">
      <w:pPr>
        <w:spacing w:after="0"/>
        <w:rPr>
          <w:rFonts w:ascii="Calibri" w:hAnsi="Calibri" w:cs="Calibri"/>
        </w:rPr>
      </w:pPr>
    </w:p>
    <w:p w14:paraId="4DD983A2" w14:textId="5A8300FD" w:rsidR="00036B1C" w:rsidRPr="000046B7" w:rsidRDefault="00036B1C" w:rsidP="00386F42">
      <w:pPr>
        <w:spacing w:after="0"/>
        <w:rPr>
          <w:rFonts w:ascii="Calibri" w:hAnsi="Calibri" w:cs="Calibri"/>
        </w:rPr>
      </w:pPr>
      <w:r w:rsidRPr="000046B7">
        <w:rPr>
          <w:rFonts w:ascii="Calibri" w:hAnsi="Calibri" w:cs="Calibri"/>
        </w:rPr>
        <w:lastRenderedPageBreak/>
        <w:t>Boarding is a discretionary, family-funded service offered by the school. The school will consider family preferences but retains full control over whether boarding is offered, the level of provision provided, and any subsequent changes to that provision.</w:t>
      </w:r>
    </w:p>
    <w:p w14:paraId="50CE872C" w14:textId="77777777" w:rsidR="00386F42" w:rsidRDefault="00386F42" w:rsidP="00386F42">
      <w:pPr>
        <w:spacing w:after="0"/>
        <w:rPr>
          <w:rFonts w:ascii="Calibri" w:hAnsi="Calibri" w:cs="Calibri"/>
          <w:b/>
          <w:bCs/>
        </w:rPr>
      </w:pPr>
    </w:p>
    <w:p w14:paraId="4E9D0FBC" w14:textId="28E4138B" w:rsidR="000046B7" w:rsidRPr="000046B7" w:rsidRDefault="000046B7" w:rsidP="00386F42">
      <w:pPr>
        <w:spacing w:after="0"/>
        <w:rPr>
          <w:rFonts w:ascii="Calibri" w:hAnsi="Calibri" w:cs="Calibri"/>
          <w:b/>
          <w:bCs/>
        </w:rPr>
      </w:pPr>
      <w:r w:rsidRPr="000046B7">
        <w:rPr>
          <w:rFonts w:ascii="Calibri" w:hAnsi="Calibri" w:cs="Calibri"/>
          <w:b/>
          <w:bCs/>
        </w:rPr>
        <w:t>The Headteacher and Head of Social Education reserve the right to refuse, amend, suspend, or withdraw boarding arrangements where they consider this necessary.</w:t>
      </w:r>
    </w:p>
    <w:p w14:paraId="2C341909" w14:textId="77777777" w:rsidR="00E65194" w:rsidRDefault="00E65194" w:rsidP="00386F42">
      <w:pPr>
        <w:spacing w:after="0"/>
        <w:rPr>
          <w:rFonts w:ascii="Calibri" w:hAnsi="Calibri" w:cs="Calibri"/>
          <w:b/>
          <w:bCs/>
        </w:rPr>
      </w:pPr>
    </w:p>
    <w:p w14:paraId="1DB1912E" w14:textId="30684BE3" w:rsidR="00D34E11" w:rsidRDefault="00D34E11" w:rsidP="00386F42">
      <w:pPr>
        <w:spacing w:after="0"/>
        <w:rPr>
          <w:rFonts w:ascii="Calibri" w:hAnsi="Calibri" w:cs="Calibri"/>
          <w:b/>
          <w:bCs/>
        </w:rPr>
      </w:pPr>
      <w:r w:rsidRPr="00D34E11">
        <w:rPr>
          <w:rFonts w:ascii="Calibri" w:hAnsi="Calibri" w:cs="Calibri"/>
          <w:b/>
          <w:bCs/>
        </w:rPr>
        <w:t>Review</w:t>
      </w:r>
    </w:p>
    <w:p w14:paraId="27097207" w14:textId="77777777" w:rsidR="00E65194" w:rsidRPr="00036B1C" w:rsidRDefault="00E65194" w:rsidP="00386F42">
      <w:pPr>
        <w:spacing w:after="0"/>
        <w:rPr>
          <w:rFonts w:ascii="Calibri" w:hAnsi="Calibri" w:cs="Calibri"/>
        </w:rPr>
      </w:pPr>
    </w:p>
    <w:p w14:paraId="401B59F1" w14:textId="77777777" w:rsidR="00D34E11" w:rsidRPr="00D34E11" w:rsidRDefault="00D34E11" w:rsidP="00386F42">
      <w:pPr>
        <w:spacing w:after="0"/>
        <w:rPr>
          <w:rFonts w:ascii="Calibri" w:hAnsi="Calibri" w:cs="Calibri"/>
        </w:rPr>
      </w:pPr>
      <w:r w:rsidRPr="00D34E11">
        <w:rPr>
          <w:rFonts w:ascii="Calibri" w:hAnsi="Calibri" w:cs="Calibri"/>
        </w:rPr>
        <w:t>Approved arrangements will be reviewed regularly, and at least once each term.</w:t>
      </w:r>
    </w:p>
    <w:p w14:paraId="74565049" w14:textId="751606ED" w:rsidR="00D34E11" w:rsidRPr="00D34E11" w:rsidRDefault="00D34E11" w:rsidP="00386F42">
      <w:pPr>
        <w:spacing w:after="0"/>
        <w:rPr>
          <w:rFonts w:ascii="Calibri" w:hAnsi="Calibri" w:cs="Calibri"/>
        </w:rPr>
      </w:pPr>
    </w:p>
    <w:p w14:paraId="2E52E347" w14:textId="4DC92A06" w:rsidR="00D34E11" w:rsidRDefault="00A71330" w:rsidP="00386F42">
      <w:pPr>
        <w:spacing w:after="0"/>
        <w:rPr>
          <w:rFonts w:ascii="Calibri" w:hAnsi="Calibri" w:cs="Calibri"/>
          <w:b/>
          <w:bCs/>
        </w:rPr>
      </w:pPr>
      <w:r>
        <w:rPr>
          <w:rFonts w:ascii="Calibri" w:hAnsi="Calibri" w:cs="Calibri"/>
          <w:b/>
          <w:bCs/>
        </w:rPr>
        <w:t>8</w:t>
      </w:r>
      <w:r w:rsidR="00D34E11" w:rsidRPr="00D34E11">
        <w:rPr>
          <w:rFonts w:ascii="Calibri" w:hAnsi="Calibri" w:cs="Calibri"/>
          <w:b/>
          <w:bCs/>
        </w:rPr>
        <w:t>. Individual Boarding Agreements</w:t>
      </w:r>
    </w:p>
    <w:p w14:paraId="3812D33F" w14:textId="77777777" w:rsidR="00386F42" w:rsidRPr="00D34E11" w:rsidRDefault="00386F42" w:rsidP="00386F42">
      <w:pPr>
        <w:spacing w:after="0"/>
        <w:rPr>
          <w:rFonts w:ascii="Calibri" w:hAnsi="Calibri" w:cs="Calibri"/>
          <w:b/>
          <w:bCs/>
        </w:rPr>
      </w:pPr>
    </w:p>
    <w:p w14:paraId="3CE5DDDB" w14:textId="77777777" w:rsidR="00D34E11" w:rsidRDefault="00D34E11" w:rsidP="00386F42">
      <w:pPr>
        <w:spacing w:after="0"/>
        <w:rPr>
          <w:rFonts w:ascii="Calibri" w:hAnsi="Calibri" w:cs="Calibri"/>
        </w:rPr>
      </w:pPr>
      <w:r w:rsidRPr="00D34E11">
        <w:rPr>
          <w:rFonts w:ascii="Calibri" w:hAnsi="Calibri" w:cs="Calibri"/>
        </w:rPr>
        <w:t>Each flexible boarding arrangement will be supported by an Individual Boarding Agreement which specifies:</w:t>
      </w:r>
    </w:p>
    <w:p w14:paraId="08828FE2" w14:textId="77777777" w:rsidR="00F6789C" w:rsidRPr="00D34E11" w:rsidRDefault="00F6789C" w:rsidP="00386F42">
      <w:pPr>
        <w:spacing w:after="0"/>
        <w:rPr>
          <w:rFonts w:ascii="Calibri" w:hAnsi="Calibri" w:cs="Calibri"/>
        </w:rPr>
      </w:pPr>
    </w:p>
    <w:p w14:paraId="7CB0551F" w14:textId="77777777" w:rsidR="00D34E11" w:rsidRPr="00D34E11" w:rsidRDefault="00D34E11">
      <w:pPr>
        <w:numPr>
          <w:ilvl w:val="0"/>
          <w:numId w:val="5"/>
        </w:numPr>
        <w:spacing w:after="0"/>
        <w:ind w:left="0"/>
        <w:rPr>
          <w:rFonts w:ascii="Calibri" w:hAnsi="Calibri" w:cs="Calibri"/>
        </w:rPr>
      </w:pPr>
      <w:r w:rsidRPr="00D34E11">
        <w:rPr>
          <w:rFonts w:ascii="Calibri" w:hAnsi="Calibri" w:cs="Calibri"/>
        </w:rPr>
        <w:t>Transport responsibilities.</w:t>
      </w:r>
    </w:p>
    <w:p w14:paraId="13BE74C9" w14:textId="77777777" w:rsidR="00D34E11" w:rsidRPr="00D34E11" w:rsidRDefault="00D34E11">
      <w:pPr>
        <w:numPr>
          <w:ilvl w:val="0"/>
          <w:numId w:val="5"/>
        </w:numPr>
        <w:spacing w:after="0"/>
        <w:ind w:left="0"/>
        <w:rPr>
          <w:rFonts w:ascii="Calibri" w:hAnsi="Calibri" w:cs="Calibri"/>
        </w:rPr>
      </w:pPr>
      <w:r w:rsidRPr="00D34E11">
        <w:rPr>
          <w:rFonts w:ascii="Calibri" w:hAnsi="Calibri" w:cs="Calibri"/>
        </w:rPr>
        <w:t>Medical and care needs.</w:t>
      </w:r>
    </w:p>
    <w:p w14:paraId="0C92F380" w14:textId="77777777" w:rsidR="00D34E11" w:rsidRPr="00D34E11" w:rsidRDefault="00D34E11">
      <w:pPr>
        <w:numPr>
          <w:ilvl w:val="0"/>
          <w:numId w:val="5"/>
        </w:numPr>
        <w:spacing w:after="0"/>
        <w:ind w:left="0"/>
        <w:rPr>
          <w:rFonts w:ascii="Calibri" w:hAnsi="Calibri" w:cs="Calibri"/>
        </w:rPr>
      </w:pPr>
      <w:r w:rsidRPr="00D34E11">
        <w:rPr>
          <w:rFonts w:ascii="Calibri" w:hAnsi="Calibri" w:cs="Calibri"/>
        </w:rPr>
        <w:t>Emergency contact details.</w:t>
      </w:r>
    </w:p>
    <w:p w14:paraId="7C943CFA" w14:textId="77777777" w:rsidR="00D34E11" w:rsidRDefault="00D34E11">
      <w:pPr>
        <w:numPr>
          <w:ilvl w:val="0"/>
          <w:numId w:val="5"/>
        </w:numPr>
        <w:spacing w:after="0"/>
        <w:ind w:left="0"/>
        <w:rPr>
          <w:rFonts w:ascii="Calibri" w:hAnsi="Calibri" w:cs="Calibri"/>
        </w:rPr>
      </w:pPr>
      <w:r w:rsidRPr="00D34E11">
        <w:rPr>
          <w:rFonts w:ascii="Calibri" w:hAnsi="Calibri" w:cs="Calibri"/>
        </w:rPr>
        <w:t>Communication arrangements.</w:t>
      </w:r>
    </w:p>
    <w:p w14:paraId="59AFE9A7" w14:textId="4BEEBD34" w:rsidR="00D34E11" w:rsidRPr="00D34E11" w:rsidRDefault="00D34E11">
      <w:pPr>
        <w:numPr>
          <w:ilvl w:val="0"/>
          <w:numId w:val="5"/>
        </w:numPr>
        <w:spacing w:after="0"/>
        <w:ind w:left="0"/>
        <w:rPr>
          <w:rFonts w:ascii="Calibri" w:hAnsi="Calibri" w:cs="Calibri"/>
        </w:rPr>
      </w:pPr>
      <w:r>
        <w:rPr>
          <w:rFonts w:ascii="Calibri" w:hAnsi="Calibri" w:cs="Calibri"/>
        </w:rPr>
        <w:t>Any additional and relevant information in support of the student’s 24-hour needs.</w:t>
      </w:r>
    </w:p>
    <w:p w14:paraId="16FAEA37" w14:textId="77777777" w:rsidR="00386F42" w:rsidRDefault="00386F42" w:rsidP="00386F42">
      <w:pPr>
        <w:spacing w:after="0"/>
        <w:rPr>
          <w:rFonts w:ascii="Calibri" w:hAnsi="Calibri" w:cs="Calibri"/>
        </w:rPr>
      </w:pPr>
    </w:p>
    <w:p w14:paraId="73BDDE7D" w14:textId="453ED840" w:rsidR="00D34E11" w:rsidRDefault="00D34E11" w:rsidP="00386F42">
      <w:pPr>
        <w:spacing w:after="0"/>
        <w:rPr>
          <w:rFonts w:ascii="Calibri" w:hAnsi="Calibri" w:cs="Calibri"/>
        </w:rPr>
      </w:pPr>
      <w:r w:rsidRPr="00D34E11">
        <w:rPr>
          <w:rFonts w:ascii="Calibri" w:hAnsi="Calibri" w:cs="Calibri"/>
        </w:rPr>
        <w:t>The agreement must be signed by:</w:t>
      </w:r>
    </w:p>
    <w:p w14:paraId="2A4C750C" w14:textId="77777777" w:rsidR="00F6789C" w:rsidRPr="00D34E11" w:rsidRDefault="00F6789C" w:rsidP="00386F42">
      <w:pPr>
        <w:spacing w:after="0"/>
        <w:rPr>
          <w:rFonts w:ascii="Calibri" w:hAnsi="Calibri" w:cs="Calibri"/>
        </w:rPr>
      </w:pPr>
    </w:p>
    <w:p w14:paraId="560D6236" w14:textId="77777777" w:rsidR="00D34E11" w:rsidRPr="00D34E11" w:rsidRDefault="00D34E11">
      <w:pPr>
        <w:numPr>
          <w:ilvl w:val="0"/>
          <w:numId w:val="6"/>
        </w:numPr>
        <w:spacing w:after="0"/>
        <w:ind w:left="0"/>
        <w:rPr>
          <w:rFonts w:ascii="Calibri" w:hAnsi="Calibri" w:cs="Calibri"/>
        </w:rPr>
      </w:pPr>
      <w:r w:rsidRPr="00D34E11">
        <w:rPr>
          <w:rFonts w:ascii="Calibri" w:hAnsi="Calibri" w:cs="Calibri"/>
        </w:rPr>
        <w:t>Parent/carer.</w:t>
      </w:r>
    </w:p>
    <w:p w14:paraId="20E83050" w14:textId="7F9155FB" w:rsidR="00D34E11" w:rsidRDefault="00D34E11">
      <w:pPr>
        <w:numPr>
          <w:ilvl w:val="0"/>
          <w:numId w:val="6"/>
        </w:numPr>
        <w:spacing w:after="0"/>
        <w:ind w:left="0"/>
        <w:rPr>
          <w:rFonts w:ascii="Calibri" w:hAnsi="Calibri" w:cs="Calibri"/>
        </w:rPr>
      </w:pPr>
      <w:r>
        <w:rPr>
          <w:rFonts w:ascii="Calibri" w:hAnsi="Calibri" w:cs="Calibri"/>
        </w:rPr>
        <w:t>Head of Social Education.</w:t>
      </w:r>
    </w:p>
    <w:p w14:paraId="67D7CB29" w14:textId="0E426B8F" w:rsidR="002E653F" w:rsidRPr="00D34E11" w:rsidRDefault="002E653F">
      <w:pPr>
        <w:numPr>
          <w:ilvl w:val="0"/>
          <w:numId w:val="6"/>
        </w:numPr>
        <w:spacing w:after="0"/>
        <w:ind w:left="0"/>
        <w:rPr>
          <w:rFonts w:ascii="Calibri" w:hAnsi="Calibri" w:cs="Calibri"/>
        </w:rPr>
      </w:pPr>
      <w:r>
        <w:rPr>
          <w:rFonts w:ascii="Calibri" w:hAnsi="Calibri" w:cs="Calibri"/>
        </w:rPr>
        <w:t>Bursar.</w:t>
      </w:r>
    </w:p>
    <w:p w14:paraId="06922231" w14:textId="252517BB" w:rsidR="00D34E11" w:rsidRPr="00D34E11" w:rsidRDefault="00D34E11" w:rsidP="00386F42">
      <w:pPr>
        <w:spacing w:after="0"/>
        <w:rPr>
          <w:rFonts w:ascii="Calibri" w:hAnsi="Calibri" w:cs="Calibri"/>
        </w:rPr>
      </w:pPr>
    </w:p>
    <w:p w14:paraId="2F365CF6" w14:textId="686EB53E" w:rsidR="00D34E11" w:rsidRDefault="00A71330" w:rsidP="00386F42">
      <w:pPr>
        <w:spacing w:after="0"/>
        <w:rPr>
          <w:rFonts w:ascii="Calibri" w:hAnsi="Calibri" w:cs="Calibri"/>
          <w:b/>
          <w:bCs/>
        </w:rPr>
      </w:pPr>
      <w:r>
        <w:rPr>
          <w:rFonts w:ascii="Calibri" w:hAnsi="Calibri" w:cs="Calibri"/>
          <w:b/>
          <w:bCs/>
        </w:rPr>
        <w:t>9</w:t>
      </w:r>
      <w:r w:rsidR="00D34E11" w:rsidRPr="00D34E11">
        <w:rPr>
          <w:rFonts w:ascii="Calibri" w:hAnsi="Calibri" w:cs="Calibri"/>
          <w:b/>
          <w:bCs/>
        </w:rPr>
        <w:t>. Safeguarding</w:t>
      </w:r>
    </w:p>
    <w:p w14:paraId="7034BF4A" w14:textId="77777777" w:rsidR="00386F42" w:rsidRPr="00D34E11" w:rsidRDefault="00386F42" w:rsidP="00386F42">
      <w:pPr>
        <w:spacing w:after="0"/>
        <w:rPr>
          <w:rFonts w:ascii="Calibri" w:hAnsi="Calibri" w:cs="Calibri"/>
          <w:b/>
          <w:bCs/>
        </w:rPr>
      </w:pPr>
    </w:p>
    <w:p w14:paraId="32C092C2" w14:textId="2E485EC2" w:rsidR="00D34E11" w:rsidRDefault="00D34E11" w:rsidP="00386F42">
      <w:pPr>
        <w:spacing w:after="0"/>
        <w:rPr>
          <w:rFonts w:ascii="Calibri" w:hAnsi="Calibri" w:cs="Calibri"/>
        </w:rPr>
      </w:pPr>
      <w:r w:rsidRPr="00D34E11">
        <w:rPr>
          <w:rFonts w:ascii="Calibri" w:hAnsi="Calibri" w:cs="Calibri"/>
        </w:rPr>
        <w:t xml:space="preserve">The welfare of </w:t>
      </w:r>
      <w:r>
        <w:rPr>
          <w:rFonts w:ascii="Calibri" w:hAnsi="Calibri" w:cs="Calibri"/>
        </w:rPr>
        <w:t>students</w:t>
      </w:r>
      <w:r w:rsidRPr="00D34E11">
        <w:rPr>
          <w:rFonts w:ascii="Calibri" w:hAnsi="Calibri" w:cs="Calibri"/>
        </w:rPr>
        <w:t xml:space="preserve"> remains paramount</w:t>
      </w:r>
      <w:r w:rsidR="00F6789C">
        <w:rPr>
          <w:rFonts w:ascii="Calibri" w:hAnsi="Calibri" w:cs="Calibri"/>
        </w:rPr>
        <w:t xml:space="preserve">. </w:t>
      </w:r>
      <w:r w:rsidRPr="00D34E11">
        <w:rPr>
          <w:rFonts w:ascii="Calibri" w:hAnsi="Calibri" w:cs="Calibri"/>
        </w:rPr>
        <w:t>The school will ensure:</w:t>
      </w:r>
    </w:p>
    <w:p w14:paraId="0DFB1225" w14:textId="77777777" w:rsidR="00F6789C" w:rsidRPr="00D34E11" w:rsidRDefault="00F6789C" w:rsidP="00386F42">
      <w:pPr>
        <w:spacing w:after="0"/>
        <w:rPr>
          <w:rFonts w:ascii="Calibri" w:hAnsi="Calibri" w:cs="Calibri"/>
        </w:rPr>
      </w:pPr>
    </w:p>
    <w:p w14:paraId="20CAE77B" w14:textId="77777777" w:rsidR="00D34E11" w:rsidRPr="00D34E11" w:rsidRDefault="00D34E11">
      <w:pPr>
        <w:numPr>
          <w:ilvl w:val="0"/>
          <w:numId w:val="7"/>
        </w:numPr>
        <w:spacing w:after="0"/>
        <w:ind w:left="0"/>
        <w:rPr>
          <w:rFonts w:ascii="Calibri" w:hAnsi="Calibri" w:cs="Calibri"/>
        </w:rPr>
      </w:pPr>
      <w:r w:rsidRPr="00D34E11">
        <w:rPr>
          <w:rFonts w:ascii="Calibri" w:hAnsi="Calibri" w:cs="Calibri"/>
        </w:rPr>
        <w:t>Appropriate staffing ratios are maintained.</w:t>
      </w:r>
    </w:p>
    <w:p w14:paraId="231F2CB5" w14:textId="77777777" w:rsidR="00D34E11" w:rsidRPr="00D34E11" w:rsidRDefault="00D34E11">
      <w:pPr>
        <w:numPr>
          <w:ilvl w:val="0"/>
          <w:numId w:val="7"/>
        </w:numPr>
        <w:spacing w:after="0"/>
        <w:ind w:left="0"/>
        <w:rPr>
          <w:rFonts w:ascii="Calibri" w:hAnsi="Calibri" w:cs="Calibri"/>
        </w:rPr>
      </w:pPr>
      <w:r w:rsidRPr="00D34E11">
        <w:rPr>
          <w:rFonts w:ascii="Calibri" w:hAnsi="Calibri" w:cs="Calibri"/>
        </w:rPr>
        <w:t>Risk assessments are updated following changes in boarding arrangements.</w:t>
      </w:r>
    </w:p>
    <w:p w14:paraId="7E02D91E" w14:textId="547AA999" w:rsidR="00D34E11" w:rsidRPr="00D34E11" w:rsidRDefault="002E653F">
      <w:pPr>
        <w:numPr>
          <w:ilvl w:val="0"/>
          <w:numId w:val="7"/>
        </w:numPr>
        <w:spacing w:after="0"/>
        <w:ind w:left="0"/>
        <w:rPr>
          <w:rFonts w:ascii="Calibri" w:hAnsi="Calibri" w:cs="Calibri"/>
        </w:rPr>
      </w:pPr>
      <w:r>
        <w:rPr>
          <w:rFonts w:ascii="Calibri" w:hAnsi="Calibri" w:cs="Calibri"/>
        </w:rPr>
        <w:t>Individual</w:t>
      </w:r>
      <w:r w:rsidR="00D34E11" w:rsidRPr="00D34E11">
        <w:rPr>
          <w:rFonts w:ascii="Calibri" w:hAnsi="Calibri" w:cs="Calibri"/>
        </w:rPr>
        <w:t xml:space="preserve"> support plans reflect boarding patterns.</w:t>
      </w:r>
    </w:p>
    <w:p w14:paraId="4E504B09" w14:textId="77777777" w:rsidR="00D34E11" w:rsidRPr="00D34E11" w:rsidRDefault="00D34E11">
      <w:pPr>
        <w:numPr>
          <w:ilvl w:val="0"/>
          <w:numId w:val="7"/>
        </w:numPr>
        <w:spacing w:after="0"/>
        <w:ind w:left="0"/>
        <w:rPr>
          <w:rFonts w:ascii="Calibri" w:hAnsi="Calibri" w:cs="Calibri"/>
        </w:rPr>
      </w:pPr>
      <w:r w:rsidRPr="00D34E11">
        <w:rPr>
          <w:rFonts w:ascii="Calibri" w:hAnsi="Calibri" w:cs="Calibri"/>
        </w:rPr>
        <w:t>Medication management procedures remain effective.</w:t>
      </w:r>
    </w:p>
    <w:p w14:paraId="795B6AEA" w14:textId="77777777" w:rsidR="00D34E11" w:rsidRPr="00D34E11" w:rsidRDefault="00D34E11">
      <w:pPr>
        <w:numPr>
          <w:ilvl w:val="0"/>
          <w:numId w:val="7"/>
        </w:numPr>
        <w:spacing w:after="0"/>
        <w:ind w:left="0"/>
        <w:rPr>
          <w:rFonts w:ascii="Calibri" w:hAnsi="Calibri" w:cs="Calibri"/>
        </w:rPr>
      </w:pPr>
      <w:r w:rsidRPr="00D34E11">
        <w:rPr>
          <w:rFonts w:ascii="Calibri" w:hAnsi="Calibri" w:cs="Calibri"/>
        </w:rPr>
        <w:t>Overnight provision meets regulatory requirements.</w:t>
      </w:r>
    </w:p>
    <w:p w14:paraId="10C17A17" w14:textId="77777777" w:rsidR="00386F42" w:rsidRDefault="00386F42" w:rsidP="00386F42">
      <w:pPr>
        <w:spacing w:after="0"/>
        <w:rPr>
          <w:rFonts w:ascii="Calibri" w:hAnsi="Calibri" w:cs="Calibri"/>
        </w:rPr>
      </w:pPr>
    </w:p>
    <w:p w14:paraId="43217A42" w14:textId="329B7418" w:rsidR="00D34E11" w:rsidRPr="00D34E11" w:rsidRDefault="00D34E11" w:rsidP="00386F42">
      <w:pPr>
        <w:spacing w:after="0"/>
        <w:rPr>
          <w:rFonts w:ascii="Calibri" w:hAnsi="Calibri" w:cs="Calibri"/>
        </w:rPr>
      </w:pPr>
      <w:r w:rsidRPr="00D34E11">
        <w:rPr>
          <w:rFonts w:ascii="Calibri" w:hAnsi="Calibri" w:cs="Calibri"/>
        </w:rPr>
        <w:t>All staff must report safeguarding concerns in accordance with the school's safeguarding procedures.</w:t>
      </w:r>
    </w:p>
    <w:p w14:paraId="765C1B80" w14:textId="00C93BEF" w:rsidR="00D34E11" w:rsidRPr="00D34E11" w:rsidRDefault="00D34E11" w:rsidP="00386F42">
      <w:pPr>
        <w:spacing w:after="0"/>
        <w:rPr>
          <w:rFonts w:ascii="Calibri" w:hAnsi="Calibri" w:cs="Calibri"/>
        </w:rPr>
      </w:pPr>
    </w:p>
    <w:p w14:paraId="4698026C" w14:textId="7814AB3E" w:rsidR="00D34E11" w:rsidRPr="00D34E11" w:rsidRDefault="00A71330" w:rsidP="00386F42">
      <w:pPr>
        <w:spacing w:after="0"/>
        <w:rPr>
          <w:rFonts w:ascii="Calibri" w:hAnsi="Calibri" w:cs="Calibri"/>
          <w:b/>
          <w:bCs/>
        </w:rPr>
      </w:pPr>
      <w:r>
        <w:rPr>
          <w:rFonts w:ascii="Calibri" w:hAnsi="Calibri" w:cs="Calibri"/>
          <w:b/>
          <w:bCs/>
        </w:rPr>
        <w:lastRenderedPageBreak/>
        <w:t>10</w:t>
      </w:r>
      <w:r w:rsidR="00D34E11" w:rsidRPr="00D34E11">
        <w:rPr>
          <w:rFonts w:ascii="Calibri" w:hAnsi="Calibri" w:cs="Calibri"/>
          <w:b/>
          <w:bCs/>
        </w:rPr>
        <w:t>. Attendance and Registration</w:t>
      </w:r>
    </w:p>
    <w:p w14:paraId="5C941239" w14:textId="77777777" w:rsidR="00386F42" w:rsidRDefault="00386F42" w:rsidP="00386F42">
      <w:pPr>
        <w:spacing w:after="0"/>
        <w:rPr>
          <w:rFonts w:ascii="Calibri" w:hAnsi="Calibri" w:cs="Calibri"/>
        </w:rPr>
      </w:pPr>
    </w:p>
    <w:p w14:paraId="50A1CC10" w14:textId="4E2AD757" w:rsidR="00D34E11" w:rsidRPr="00D34E11" w:rsidRDefault="00D34E11" w:rsidP="00386F42">
      <w:pPr>
        <w:spacing w:after="0"/>
        <w:rPr>
          <w:rFonts w:ascii="Calibri" w:hAnsi="Calibri" w:cs="Calibri"/>
        </w:rPr>
      </w:pPr>
      <w:r w:rsidRPr="00D34E11">
        <w:rPr>
          <w:rFonts w:ascii="Calibri" w:hAnsi="Calibri" w:cs="Calibri"/>
        </w:rPr>
        <w:t>Residential attendance will be recorded separately from educational attendance where required.</w:t>
      </w:r>
    </w:p>
    <w:p w14:paraId="592727B3" w14:textId="77777777" w:rsidR="00386F42" w:rsidRDefault="00386F42" w:rsidP="00386F42">
      <w:pPr>
        <w:spacing w:after="0"/>
        <w:rPr>
          <w:rFonts w:ascii="Calibri" w:hAnsi="Calibri" w:cs="Calibri"/>
        </w:rPr>
      </w:pPr>
    </w:p>
    <w:p w14:paraId="6A1E720E" w14:textId="69756EC3" w:rsidR="00D34E11" w:rsidRPr="00D34E11" w:rsidRDefault="00D34E11" w:rsidP="00386F42">
      <w:pPr>
        <w:spacing w:after="0"/>
        <w:rPr>
          <w:rFonts w:ascii="Calibri" w:hAnsi="Calibri" w:cs="Calibri"/>
        </w:rPr>
      </w:pPr>
      <w:r w:rsidRPr="00D34E11">
        <w:rPr>
          <w:rFonts w:ascii="Calibri" w:hAnsi="Calibri" w:cs="Calibri"/>
        </w:rPr>
        <w:t>The school will maintain accurate records of:</w:t>
      </w:r>
    </w:p>
    <w:p w14:paraId="2D0A60AC" w14:textId="77777777" w:rsidR="00D34E11" w:rsidRPr="00D34E11" w:rsidRDefault="00D34E11">
      <w:pPr>
        <w:numPr>
          <w:ilvl w:val="0"/>
          <w:numId w:val="8"/>
        </w:numPr>
        <w:spacing w:after="0"/>
        <w:ind w:left="0"/>
        <w:rPr>
          <w:rFonts w:ascii="Calibri" w:hAnsi="Calibri" w:cs="Calibri"/>
        </w:rPr>
      </w:pPr>
      <w:r w:rsidRPr="00D34E11">
        <w:rPr>
          <w:rFonts w:ascii="Calibri" w:hAnsi="Calibri" w:cs="Calibri"/>
        </w:rPr>
        <w:t>Nights boarded.</w:t>
      </w:r>
    </w:p>
    <w:p w14:paraId="59262A7D" w14:textId="77777777" w:rsidR="00D34E11" w:rsidRPr="00D34E11" w:rsidRDefault="00D34E11">
      <w:pPr>
        <w:numPr>
          <w:ilvl w:val="0"/>
          <w:numId w:val="8"/>
        </w:numPr>
        <w:spacing w:after="0"/>
        <w:ind w:left="0"/>
        <w:rPr>
          <w:rFonts w:ascii="Calibri" w:hAnsi="Calibri" w:cs="Calibri"/>
        </w:rPr>
      </w:pPr>
      <w:r w:rsidRPr="00D34E11">
        <w:rPr>
          <w:rFonts w:ascii="Calibri" w:hAnsi="Calibri" w:cs="Calibri"/>
        </w:rPr>
        <w:t>Authorised changes.</w:t>
      </w:r>
    </w:p>
    <w:p w14:paraId="2838DE5F" w14:textId="77777777" w:rsidR="00D34E11" w:rsidRPr="00D34E11" w:rsidRDefault="00D34E11">
      <w:pPr>
        <w:numPr>
          <w:ilvl w:val="0"/>
          <w:numId w:val="8"/>
        </w:numPr>
        <w:spacing w:after="0"/>
        <w:ind w:left="0"/>
        <w:rPr>
          <w:rFonts w:ascii="Calibri" w:hAnsi="Calibri" w:cs="Calibri"/>
        </w:rPr>
      </w:pPr>
      <w:r w:rsidRPr="00D34E11">
        <w:rPr>
          <w:rFonts w:ascii="Calibri" w:hAnsi="Calibri" w:cs="Calibri"/>
        </w:rPr>
        <w:t>Emergency arrangements.</w:t>
      </w:r>
    </w:p>
    <w:p w14:paraId="28B7AEA4" w14:textId="057313DE" w:rsidR="00D34E11" w:rsidRPr="00D34E11" w:rsidRDefault="00D34E11" w:rsidP="00386F42">
      <w:pPr>
        <w:spacing w:after="0"/>
        <w:rPr>
          <w:rFonts w:ascii="Calibri" w:hAnsi="Calibri" w:cs="Calibri"/>
        </w:rPr>
      </w:pPr>
      <w:r w:rsidRPr="00D34E11">
        <w:rPr>
          <w:rFonts w:ascii="Calibri" w:hAnsi="Calibri" w:cs="Calibri"/>
        </w:rPr>
        <w:t>Parents/carers must notify the school promptly if planned boarding nights cannot be attended.</w:t>
      </w:r>
      <w:r w:rsidR="002E653F">
        <w:rPr>
          <w:rFonts w:ascii="Calibri" w:hAnsi="Calibri" w:cs="Calibri"/>
        </w:rPr>
        <w:t xml:space="preserve"> </w:t>
      </w:r>
    </w:p>
    <w:p w14:paraId="29B39209" w14:textId="430D0223" w:rsidR="00D34E11" w:rsidRPr="00D34E11" w:rsidRDefault="00D34E11" w:rsidP="00386F42">
      <w:pPr>
        <w:spacing w:after="0"/>
        <w:rPr>
          <w:rFonts w:ascii="Calibri" w:hAnsi="Calibri" w:cs="Calibri"/>
        </w:rPr>
      </w:pPr>
    </w:p>
    <w:p w14:paraId="68F62F8B" w14:textId="622F6573" w:rsidR="00D34E11" w:rsidRPr="00D34E11" w:rsidRDefault="00D34E11" w:rsidP="00386F42">
      <w:pPr>
        <w:spacing w:after="0"/>
        <w:rPr>
          <w:rFonts w:ascii="Calibri" w:hAnsi="Calibri" w:cs="Calibri"/>
          <w:b/>
          <w:bCs/>
        </w:rPr>
      </w:pPr>
      <w:r w:rsidRPr="00D34E11">
        <w:rPr>
          <w:rFonts w:ascii="Calibri" w:hAnsi="Calibri" w:cs="Calibri"/>
          <w:b/>
          <w:bCs/>
        </w:rPr>
        <w:t>1</w:t>
      </w:r>
      <w:r w:rsidR="00A71330">
        <w:rPr>
          <w:rFonts w:ascii="Calibri" w:hAnsi="Calibri" w:cs="Calibri"/>
          <w:b/>
          <w:bCs/>
        </w:rPr>
        <w:t>1</w:t>
      </w:r>
      <w:r w:rsidRPr="00D34E11">
        <w:rPr>
          <w:rFonts w:ascii="Calibri" w:hAnsi="Calibri" w:cs="Calibri"/>
          <w:b/>
          <w:bCs/>
        </w:rPr>
        <w:t>. Emergency and Temporary Boarding</w:t>
      </w:r>
    </w:p>
    <w:p w14:paraId="128CB185" w14:textId="77777777" w:rsidR="00386F42" w:rsidRDefault="00386F42" w:rsidP="00386F42">
      <w:pPr>
        <w:spacing w:after="0"/>
        <w:rPr>
          <w:rFonts w:ascii="Calibri" w:hAnsi="Calibri" w:cs="Calibri"/>
        </w:rPr>
      </w:pPr>
    </w:p>
    <w:p w14:paraId="478AE440" w14:textId="378C0AF2" w:rsidR="00D34E11" w:rsidRDefault="00D34E11" w:rsidP="00386F42">
      <w:pPr>
        <w:spacing w:after="0"/>
        <w:rPr>
          <w:rFonts w:ascii="Calibri" w:hAnsi="Calibri" w:cs="Calibri"/>
        </w:rPr>
      </w:pPr>
      <w:r w:rsidRPr="00D34E11">
        <w:rPr>
          <w:rFonts w:ascii="Calibri" w:hAnsi="Calibri" w:cs="Calibri"/>
        </w:rPr>
        <w:t>The school may consider short-term emergency boarding arrangements where:</w:t>
      </w:r>
    </w:p>
    <w:p w14:paraId="16D7D265" w14:textId="77777777" w:rsidR="009A4224" w:rsidRPr="00D34E11" w:rsidRDefault="009A4224" w:rsidP="00386F42">
      <w:pPr>
        <w:spacing w:after="0"/>
        <w:rPr>
          <w:rFonts w:ascii="Calibri" w:hAnsi="Calibri" w:cs="Calibri"/>
        </w:rPr>
      </w:pPr>
    </w:p>
    <w:p w14:paraId="366355A6" w14:textId="77777777" w:rsidR="00D34E11" w:rsidRPr="00D34E11" w:rsidRDefault="00D34E11">
      <w:pPr>
        <w:numPr>
          <w:ilvl w:val="0"/>
          <w:numId w:val="9"/>
        </w:numPr>
        <w:spacing w:after="0"/>
        <w:ind w:left="0"/>
        <w:rPr>
          <w:rFonts w:ascii="Calibri" w:hAnsi="Calibri" w:cs="Calibri"/>
        </w:rPr>
      </w:pPr>
      <w:r w:rsidRPr="00D34E11">
        <w:rPr>
          <w:rFonts w:ascii="Calibri" w:hAnsi="Calibri" w:cs="Calibri"/>
        </w:rPr>
        <w:t>Family crises occur.</w:t>
      </w:r>
    </w:p>
    <w:p w14:paraId="1BD99873" w14:textId="77777777" w:rsidR="00D34E11" w:rsidRPr="00D34E11" w:rsidRDefault="00D34E11">
      <w:pPr>
        <w:numPr>
          <w:ilvl w:val="0"/>
          <w:numId w:val="9"/>
        </w:numPr>
        <w:spacing w:after="0"/>
        <w:ind w:left="0"/>
        <w:rPr>
          <w:rFonts w:ascii="Calibri" w:hAnsi="Calibri" w:cs="Calibri"/>
        </w:rPr>
      </w:pPr>
      <w:r w:rsidRPr="00D34E11">
        <w:rPr>
          <w:rFonts w:ascii="Calibri" w:hAnsi="Calibri" w:cs="Calibri"/>
        </w:rPr>
        <w:t>Safeguarding concerns arise.</w:t>
      </w:r>
    </w:p>
    <w:p w14:paraId="05BA30C6" w14:textId="77777777" w:rsidR="00D34E11" w:rsidRDefault="00D34E11">
      <w:pPr>
        <w:numPr>
          <w:ilvl w:val="0"/>
          <w:numId w:val="9"/>
        </w:numPr>
        <w:spacing w:after="0"/>
        <w:ind w:left="0"/>
        <w:rPr>
          <w:rFonts w:ascii="Calibri" w:hAnsi="Calibri" w:cs="Calibri"/>
        </w:rPr>
      </w:pPr>
      <w:r w:rsidRPr="00D34E11">
        <w:rPr>
          <w:rFonts w:ascii="Calibri" w:hAnsi="Calibri" w:cs="Calibri"/>
        </w:rPr>
        <w:t>There are significant medical or social circumstances.</w:t>
      </w:r>
    </w:p>
    <w:p w14:paraId="0BA26A14" w14:textId="77777777" w:rsidR="009A4224" w:rsidRPr="00D34E11" w:rsidRDefault="009A4224" w:rsidP="009A4224">
      <w:pPr>
        <w:spacing w:after="0"/>
        <w:rPr>
          <w:rFonts w:ascii="Calibri" w:hAnsi="Calibri" w:cs="Calibri"/>
        </w:rPr>
      </w:pPr>
    </w:p>
    <w:p w14:paraId="52EDC9DC" w14:textId="77777777" w:rsidR="00D34E11" w:rsidRPr="00D34E11" w:rsidRDefault="00D34E11" w:rsidP="00386F42">
      <w:pPr>
        <w:spacing w:after="0"/>
        <w:rPr>
          <w:rFonts w:ascii="Calibri" w:hAnsi="Calibri" w:cs="Calibri"/>
        </w:rPr>
      </w:pPr>
      <w:r w:rsidRPr="00D34E11">
        <w:rPr>
          <w:rFonts w:ascii="Calibri" w:hAnsi="Calibri" w:cs="Calibri"/>
        </w:rPr>
        <w:t>Such arrangements are subject to:</w:t>
      </w:r>
    </w:p>
    <w:p w14:paraId="0765E407" w14:textId="77777777" w:rsidR="00D34E11" w:rsidRPr="00D34E11" w:rsidRDefault="00D34E11">
      <w:pPr>
        <w:numPr>
          <w:ilvl w:val="0"/>
          <w:numId w:val="10"/>
        </w:numPr>
        <w:spacing w:after="0"/>
        <w:ind w:left="0"/>
        <w:rPr>
          <w:rFonts w:ascii="Calibri" w:hAnsi="Calibri" w:cs="Calibri"/>
        </w:rPr>
      </w:pPr>
      <w:r w:rsidRPr="00D34E11">
        <w:rPr>
          <w:rFonts w:ascii="Calibri" w:hAnsi="Calibri" w:cs="Calibri"/>
        </w:rPr>
        <w:t>Risk assessment.</w:t>
      </w:r>
    </w:p>
    <w:p w14:paraId="6AE9919E" w14:textId="77777777" w:rsidR="00D34E11" w:rsidRPr="00D34E11" w:rsidRDefault="00D34E11">
      <w:pPr>
        <w:numPr>
          <w:ilvl w:val="0"/>
          <w:numId w:val="10"/>
        </w:numPr>
        <w:spacing w:after="0"/>
        <w:ind w:left="0"/>
        <w:rPr>
          <w:rFonts w:ascii="Calibri" w:hAnsi="Calibri" w:cs="Calibri"/>
        </w:rPr>
      </w:pPr>
      <w:r w:rsidRPr="00D34E11">
        <w:rPr>
          <w:rFonts w:ascii="Calibri" w:hAnsi="Calibri" w:cs="Calibri"/>
        </w:rPr>
        <w:t>Available capacity.</w:t>
      </w:r>
    </w:p>
    <w:p w14:paraId="1D8459A1" w14:textId="77777777" w:rsidR="00D34E11" w:rsidRPr="00D34E11" w:rsidRDefault="00D34E11">
      <w:pPr>
        <w:numPr>
          <w:ilvl w:val="0"/>
          <w:numId w:val="10"/>
        </w:numPr>
        <w:spacing w:after="0"/>
        <w:ind w:left="0"/>
        <w:rPr>
          <w:rFonts w:ascii="Calibri" w:hAnsi="Calibri" w:cs="Calibri"/>
        </w:rPr>
      </w:pPr>
      <w:r w:rsidRPr="00D34E11">
        <w:rPr>
          <w:rFonts w:ascii="Calibri" w:hAnsi="Calibri" w:cs="Calibri"/>
        </w:rPr>
        <w:t>Appropriate funding and authorisation.</w:t>
      </w:r>
    </w:p>
    <w:p w14:paraId="796F3972" w14:textId="77777777" w:rsidR="00D34E11" w:rsidRPr="00D34E11" w:rsidRDefault="00D34E11">
      <w:pPr>
        <w:numPr>
          <w:ilvl w:val="0"/>
          <w:numId w:val="10"/>
        </w:numPr>
        <w:spacing w:after="0"/>
        <w:ind w:left="0"/>
        <w:rPr>
          <w:rFonts w:ascii="Calibri" w:hAnsi="Calibri" w:cs="Calibri"/>
        </w:rPr>
      </w:pPr>
      <w:r w:rsidRPr="00D34E11">
        <w:rPr>
          <w:rFonts w:ascii="Calibri" w:hAnsi="Calibri" w:cs="Calibri"/>
        </w:rPr>
        <w:t>Senior leadership approval.</w:t>
      </w:r>
    </w:p>
    <w:p w14:paraId="4DA5012F" w14:textId="77777777" w:rsidR="00386F42" w:rsidRDefault="00386F42" w:rsidP="00386F42">
      <w:pPr>
        <w:spacing w:after="0"/>
        <w:rPr>
          <w:rFonts w:ascii="Calibri" w:hAnsi="Calibri" w:cs="Calibri"/>
        </w:rPr>
      </w:pPr>
    </w:p>
    <w:p w14:paraId="3AFBC0F4" w14:textId="3A82F95C" w:rsidR="00D34E11" w:rsidRPr="00D34E11" w:rsidRDefault="00D34E11" w:rsidP="00386F42">
      <w:pPr>
        <w:spacing w:after="0"/>
        <w:rPr>
          <w:rFonts w:ascii="Calibri" w:hAnsi="Calibri" w:cs="Calibri"/>
        </w:rPr>
      </w:pPr>
      <w:r w:rsidRPr="00D34E11">
        <w:rPr>
          <w:rFonts w:ascii="Calibri" w:hAnsi="Calibri" w:cs="Calibri"/>
        </w:rPr>
        <w:t>Emergency placements will be reviewed frequently.</w:t>
      </w:r>
    </w:p>
    <w:p w14:paraId="672611E7" w14:textId="4C21724F" w:rsidR="00D34E11" w:rsidRPr="00D34E11" w:rsidRDefault="00D34E11" w:rsidP="00386F42">
      <w:pPr>
        <w:spacing w:after="0"/>
        <w:rPr>
          <w:rFonts w:ascii="Calibri" w:hAnsi="Calibri" w:cs="Calibri"/>
        </w:rPr>
      </w:pPr>
    </w:p>
    <w:p w14:paraId="3A89ACC6" w14:textId="6AFEF197" w:rsidR="00D34E11" w:rsidRDefault="00D34E11" w:rsidP="00386F42">
      <w:pPr>
        <w:spacing w:after="0"/>
        <w:rPr>
          <w:rFonts w:ascii="Calibri" w:hAnsi="Calibri" w:cs="Calibri"/>
          <w:b/>
          <w:bCs/>
        </w:rPr>
      </w:pPr>
      <w:r w:rsidRPr="00D34E11">
        <w:rPr>
          <w:rFonts w:ascii="Calibri" w:hAnsi="Calibri" w:cs="Calibri"/>
          <w:b/>
          <w:bCs/>
        </w:rPr>
        <w:t>1</w:t>
      </w:r>
      <w:r w:rsidR="008F6893">
        <w:rPr>
          <w:rFonts w:ascii="Calibri" w:hAnsi="Calibri" w:cs="Calibri"/>
          <w:b/>
          <w:bCs/>
        </w:rPr>
        <w:t>2</w:t>
      </w:r>
      <w:r w:rsidRPr="00D34E11">
        <w:rPr>
          <w:rFonts w:ascii="Calibri" w:hAnsi="Calibri" w:cs="Calibri"/>
          <w:b/>
          <w:bCs/>
        </w:rPr>
        <w:t>. Communication with Families</w:t>
      </w:r>
    </w:p>
    <w:p w14:paraId="6BA3AA27" w14:textId="77777777" w:rsidR="00386F42" w:rsidRPr="00D34E11" w:rsidRDefault="00386F42" w:rsidP="00386F42">
      <w:pPr>
        <w:spacing w:after="0"/>
        <w:rPr>
          <w:rFonts w:ascii="Calibri" w:hAnsi="Calibri" w:cs="Calibri"/>
          <w:b/>
          <w:bCs/>
        </w:rPr>
      </w:pPr>
    </w:p>
    <w:p w14:paraId="4EB60A4F" w14:textId="77777777" w:rsidR="00D34E11" w:rsidRDefault="00D34E11" w:rsidP="00386F42">
      <w:pPr>
        <w:spacing w:after="0"/>
        <w:rPr>
          <w:rFonts w:ascii="Calibri" w:hAnsi="Calibri" w:cs="Calibri"/>
        </w:rPr>
      </w:pPr>
      <w:r w:rsidRPr="00D34E11">
        <w:rPr>
          <w:rFonts w:ascii="Calibri" w:hAnsi="Calibri" w:cs="Calibri"/>
        </w:rPr>
        <w:t>The school will maintain regular communication through:</w:t>
      </w:r>
    </w:p>
    <w:p w14:paraId="3B90EC4E" w14:textId="77777777" w:rsidR="00BB76A0" w:rsidRPr="00D34E11" w:rsidRDefault="00BB76A0" w:rsidP="00386F42">
      <w:pPr>
        <w:spacing w:after="0"/>
        <w:rPr>
          <w:rFonts w:ascii="Calibri" w:hAnsi="Calibri" w:cs="Calibri"/>
        </w:rPr>
      </w:pPr>
    </w:p>
    <w:p w14:paraId="38B6657F" w14:textId="77777777" w:rsidR="00D34E11" w:rsidRPr="00D34E11" w:rsidRDefault="00D34E11">
      <w:pPr>
        <w:numPr>
          <w:ilvl w:val="0"/>
          <w:numId w:val="11"/>
        </w:numPr>
        <w:spacing w:after="0"/>
        <w:ind w:left="0"/>
        <w:rPr>
          <w:rFonts w:ascii="Calibri" w:hAnsi="Calibri" w:cs="Calibri"/>
        </w:rPr>
      </w:pPr>
      <w:r w:rsidRPr="00D34E11">
        <w:rPr>
          <w:rFonts w:ascii="Calibri" w:hAnsi="Calibri" w:cs="Calibri"/>
        </w:rPr>
        <w:t>Boarding reviews.</w:t>
      </w:r>
    </w:p>
    <w:p w14:paraId="48608916" w14:textId="75EA9989" w:rsidR="00D34E11" w:rsidRPr="00D34E11" w:rsidRDefault="00BB76A0">
      <w:pPr>
        <w:numPr>
          <w:ilvl w:val="0"/>
          <w:numId w:val="11"/>
        </w:numPr>
        <w:spacing w:after="0"/>
        <w:ind w:left="0"/>
        <w:rPr>
          <w:rFonts w:ascii="Calibri" w:hAnsi="Calibri" w:cs="Calibri"/>
        </w:rPr>
      </w:pPr>
      <w:r>
        <w:rPr>
          <w:rFonts w:ascii="Calibri" w:hAnsi="Calibri" w:cs="Calibri"/>
        </w:rPr>
        <w:t>Established h</w:t>
      </w:r>
      <w:r w:rsidR="00D34E11" w:rsidRPr="00D34E11">
        <w:rPr>
          <w:rFonts w:ascii="Calibri" w:hAnsi="Calibri" w:cs="Calibri"/>
        </w:rPr>
        <w:t>ome-school communication systems</w:t>
      </w:r>
      <w:r>
        <w:rPr>
          <w:rFonts w:ascii="Calibri" w:hAnsi="Calibri" w:cs="Calibri"/>
        </w:rPr>
        <w:t xml:space="preserve"> via keyworking</w:t>
      </w:r>
      <w:r w:rsidR="00D34E11" w:rsidRPr="00D34E11">
        <w:rPr>
          <w:rFonts w:ascii="Calibri" w:hAnsi="Calibri" w:cs="Calibri"/>
        </w:rPr>
        <w:t>.</w:t>
      </w:r>
    </w:p>
    <w:p w14:paraId="3A77E390" w14:textId="77777777" w:rsidR="00D34E11" w:rsidRPr="00D34E11" w:rsidRDefault="00D34E11">
      <w:pPr>
        <w:numPr>
          <w:ilvl w:val="0"/>
          <w:numId w:val="11"/>
        </w:numPr>
        <w:spacing w:after="0"/>
        <w:ind w:left="0"/>
        <w:rPr>
          <w:rFonts w:ascii="Calibri" w:hAnsi="Calibri" w:cs="Calibri"/>
        </w:rPr>
      </w:pPr>
      <w:r w:rsidRPr="00D34E11">
        <w:rPr>
          <w:rFonts w:ascii="Calibri" w:hAnsi="Calibri" w:cs="Calibri"/>
        </w:rPr>
        <w:t>Telephone or virtual meetings where required.</w:t>
      </w:r>
    </w:p>
    <w:p w14:paraId="2461EB99" w14:textId="77777777" w:rsidR="00D34E11" w:rsidRPr="00D34E11" w:rsidRDefault="00D34E11">
      <w:pPr>
        <w:numPr>
          <w:ilvl w:val="0"/>
          <w:numId w:val="11"/>
        </w:numPr>
        <w:spacing w:after="0"/>
        <w:ind w:left="0"/>
        <w:rPr>
          <w:rFonts w:ascii="Calibri" w:hAnsi="Calibri" w:cs="Calibri"/>
        </w:rPr>
      </w:pPr>
      <w:r w:rsidRPr="00D34E11">
        <w:rPr>
          <w:rFonts w:ascii="Calibri" w:hAnsi="Calibri" w:cs="Calibri"/>
        </w:rPr>
        <w:t>Multi-agency meetings.</w:t>
      </w:r>
    </w:p>
    <w:p w14:paraId="60D05FEC" w14:textId="77777777" w:rsidR="00BB76A0" w:rsidRDefault="00BB76A0" w:rsidP="00386F42">
      <w:pPr>
        <w:spacing w:after="0"/>
        <w:rPr>
          <w:rFonts w:ascii="Calibri" w:hAnsi="Calibri" w:cs="Calibri"/>
        </w:rPr>
      </w:pPr>
    </w:p>
    <w:p w14:paraId="5B980FB7" w14:textId="4411254A" w:rsidR="00D34E11" w:rsidRPr="00D34E11" w:rsidRDefault="00D34E11" w:rsidP="00386F42">
      <w:pPr>
        <w:spacing w:after="0"/>
        <w:rPr>
          <w:rFonts w:ascii="Calibri" w:hAnsi="Calibri" w:cs="Calibri"/>
        </w:rPr>
      </w:pPr>
      <w:r w:rsidRPr="00D34E11">
        <w:rPr>
          <w:rFonts w:ascii="Calibri" w:hAnsi="Calibri" w:cs="Calibri"/>
        </w:rPr>
        <w:t>Parents/carers will be informed promptly of:</w:t>
      </w:r>
    </w:p>
    <w:p w14:paraId="739FD617" w14:textId="77777777" w:rsidR="00D34E11" w:rsidRPr="00D34E11" w:rsidRDefault="00D34E11">
      <w:pPr>
        <w:numPr>
          <w:ilvl w:val="0"/>
          <w:numId w:val="12"/>
        </w:numPr>
        <w:spacing w:after="0"/>
        <w:ind w:left="0"/>
        <w:rPr>
          <w:rFonts w:ascii="Calibri" w:hAnsi="Calibri" w:cs="Calibri"/>
        </w:rPr>
      </w:pPr>
      <w:r w:rsidRPr="00D34E11">
        <w:rPr>
          <w:rFonts w:ascii="Calibri" w:hAnsi="Calibri" w:cs="Calibri"/>
        </w:rPr>
        <w:t>Significant incidents.</w:t>
      </w:r>
    </w:p>
    <w:p w14:paraId="55E51ECC" w14:textId="77777777" w:rsidR="00D34E11" w:rsidRPr="00D34E11" w:rsidRDefault="00D34E11">
      <w:pPr>
        <w:numPr>
          <w:ilvl w:val="0"/>
          <w:numId w:val="12"/>
        </w:numPr>
        <w:spacing w:after="0"/>
        <w:ind w:left="0"/>
        <w:rPr>
          <w:rFonts w:ascii="Calibri" w:hAnsi="Calibri" w:cs="Calibri"/>
        </w:rPr>
      </w:pPr>
      <w:r w:rsidRPr="00D34E11">
        <w:rPr>
          <w:rFonts w:ascii="Calibri" w:hAnsi="Calibri" w:cs="Calibri"/>
        </w:rPr>
        <w:t>Changes in arrangements.</w:t>
      </w:r>
    </w:p>
    <w:p w14:paraId="51DB6E6C" w14:textId="77777777" w:rsidR="00D34E11" w:rsidRPr="00D34E11" w:rsidRDefault="00D34E11">
      <w:pPr>
        <w:numPr>
          <w:ilvl w:val="0"/>
          <w:numId w:val="12"/>
        </w:numPr>
        <w:spacing w:after="0"/>
        <w:ind w:left="0"/>
        <w:rPr>
          <w:rFonts w:ascii="Calibri" w:hAnsi="Calibri" w:cs="Calibri"/>
        </w:rPr>
      </w:pPr>
      <w:r w:rsidRPr="00D34E11">
        <w:rPr>
          <w:rFonts w:ascii="Calibri" w:hAnsi="Calibri" w:cs="Calibri"/>
        </w:rPr>
        <w:t>Concerns regarding wellbeing.</w:t>
      </w:r>
    </w:p>
    <w:p w14:paraId="6A27F7CE" w14:textId="77777777" w:rsidR="00D34E11" w:rsidRPr="00D34E11" w:rsidRDefault="00D34E11">
      <w:pPr>
        <w:numPr>
          <w:ilvl w:val="0"/>
          <w:numId w:val="12"/>
        </w:numPr>
        <w:spacing w:after="0"/>
        <w:ind w:left="0"/>
        <w:rPr>
          <w:rFonts w:ascii="Calibri" w:hAnsi="Calibri" w:cs="Calibri"/>
        </w:rPr>
      </w:pPr>
      <w:r w:rsidRPr="00D34E11">
        <w:rPr>
          <w:rFonts w:ascii="Calibri" w:hAnsi="Calibri" w:cs="Calibri"/>
        </w:rPr>
        <w:lastRenderedPageBreak/>
        <w:t>Exceptional achievements.</w:t>
      </w:r>
    </w:p>
    <w:p w14:paraId="790ED829" w14:textId="77777777" w:rsidR="00011395" w:rsidRDefault="00011395" w:rsidP="00386F42">
      <w:pPr>
        <w:spacing w:after="0"/>
        <w:rPr>
          <w:rFonts w:ascii="Calibri" w:hAnsi="Calibri" w:cs="Calibri"/>
          <w:b/>
          <w:bCs/>
        </w:rPr>
      </w:pPr>
    </w:p>
    <w:p w14:paraId="636245F7" w14:textId="6F94BD01" w:rsidR="00011395" w:rsidRDefault="00011395" w:rsidP="00386F42">
      <w:pPr>
        <w:spacing w:after="0"/>
        <w:rPr>
          <w:rFonts w:ascii="Calibri" w:hAnsi="Calibri" w:cs="Calibri"/>
          <w:b/>
          <w:bCs/>
        </w:rPr>
      </w:pPr>
      <w:r w:rsidRPr="00D34E11">
        <w:rPr>
          <w:rFonts w:ascii="Calibri" w:hAnsi="Calibri" w:cs="Calibri"/>
          <w:b/>
          <w:bCs/>
        </w:rPr>
        <w:t>1</w:t>
      </w:r>
      <w:r>
        <w:rPr>
          <w:rFonts w:ascii="Calibri" w:hAnsi="Calibri" w:cs="Calibri"/>
          <w:b/>
          <w:bCs/>
        </w:rPr>
        <w:t>3</w:t>
      </w:r>
      <w:r w:rsidRPr="00D34E11">
        <w:rPr>
          <w:rFonts w:ascii="Calibri" w:hAnsi="Calibri" w:cs="Calibri"/>
          <w:b/>
          <w:bCs/>
        </w:rPr>
        <w:t>. Expectations of Parents</w:t>
      </w:r>
    </w:p>
    <w:p w14:paraId="4E80B2AE" w14:textId="77777777" w:rsidR="00386F42" w:rsidRPr="00D34E11" w:rsidRDefault="00386F42" w:rsidP="00386F42">
      <w:pPr>
        <w:spacing w:after="0"/>
        <w:rPr>
          <w:rFonts w:ascii="Calibri" w:hAnsi="Calibri" w:cs="Calibri"/>
          <w:b/>
          <w:bCs/>
        </w:rPr>
      </w:pPr>
    </w:p>
    <w:p w14:paraId="693CF4BF" w14:textId="1A6DE1FD" w:rsidR="00386F42" w:rsidRDefault="00011395" w:rsidP="00386F42">
      <w:pPr>
        <w:spacing w:after="0"/>
        <w:rPr>
          <w:rFonts w:ascii="Calibri" w:hAnsi="Calibri" w:cs="Calibri"/>
        </w:rPr>
      </w:pPr>
      <w:r w:rsidRPr="00D34E11">
        <w:rPr>
          <w:rFonts w:ascii="Calibri" w:hAnsi="Calibri" w:cs="Calibri"/>
        </w:rPr>
        <w:t>Parents accessing boarding provision are expected to:</w:t>
      </w:r>
    </w:p>
    <w:p w14:paraId="6103EEC0" w14:textId="77777777" w:rsidR="00BB76A0" w:rsidRPr="00D34E11" w:rsidRDefault="00BB76A0" w:rsidP="00386F42">
      <w:pPr>
        <w:spacing w:after="0"/>
        <w:rPr>
          <w:rFonts w:ascii="Calibri" w:hAnsi="Calibri" w:cs="Calibri"/>
        </w:rPr>
      </w:pPr>
    </w:p>
    <w:p w14:paraId="732168F7" w14:textId="77777777" w:rsidR="00011395" w:rsidRPr="00D34E11" w:rsidRDefault="00011395">
      <w:pPr>
        <w:numPr>
          <w:ilvl w:val="0"/>
          <w:numId w:val="18"/>
        </w:numPr>
        <w:spacing w:after="0"/>
        <w:ind w:left="0"/>
        <w:rPr>
          <w:rFonts w:ascii="Calibri" w:hAnsi="Calibri" w:cs="Calibri"/>
        </w:rPr>
      </w:pPr>
      <w:r w:rsidRPr="00D34E11">
        <w:rPr>
          <w:rFonts w:ascii="Calibri" w:hAnsi="Calibri" w:cs="Calibri"/>
        </w:rPr>
        <w:t>Support agreed routines and expectations.</w:t>
      </w:r>
    </w:p>
    <w:p w14:paraId="63C4D3B9" w14:textId="77777777" w:rsidR="00011395" w:rsidRPr="00D34E11" w:rsidRDefault="00011395">
      <w:pPr>
        <w:numPr>
          <w:ilvl w:val="0"/>
          <w:numId w:val="18"/>
        </w:numPr>
        <w:spacing w:after="0"/>
        <w:ind w:left="0"/>
        <w:rPr>
          <w:rFonts w:ascii="Calibri" w:hAnsi="Calibri" w:cs="Calibri"/>
        </w:rPr>
      </w:pPr>
      <w:r w:rsidRPr="00D34E11">
        <w:rPr>
          <w:rFonts w:ascii="Calibri" w:hAnsi="Calibri" w:cs="Calibri"/>
        </w:rPr>
        <w:t>Provide accurate information regarding health, behaviour, and family circumstances.</w:t>
      </w:r>
    </w:p>
    <w:p w14:paraId="14D70307" w14:textId="77777777" w:rsidR="00011395" w:rsidRPr="00D34E11" w:rsidRDefault="00011395">
      <w:pPr>
        <w:numPr>
          <w:ilvl w:val="0"/>
          <w:numId w:val="18"/>
        </w:numPr>
        <w:spacing w:after="0"/>
        <w:ind w:left="0"/>
        <w:rPr>
          <w:rFonts w:ascii="Calibri" w:hAnsi="Calibri" w:cs="Calibri"/>
        </w:rPr>
      </w:pPr>
      <w:r w:rsidRPr="00D34E11">
        <w:rPr>
          <w:rFonts w:ascii="Calibri" w:hAnsi="Calibri" w:cs="Calibri"/>
        </w:rPr>
        <w:t>Maintain effective communication with the school.</w:t>
      </w:r>
    </w:p>
    <w:p w14:paraId="179BEE40" w14:textId="77777777" w:rsidR="00011395" w:rsidRPr="00D34E11" w:rsidRDefault="00011395">
      <w:pPr>
        <w:numPr>
          <w:ilvl w:val="0"/>
          <w:numId w:val="18"/>
        </w:numPr>
        <w:spacing w:after="0"/>
        <w:ind w:left="0"/>
        <w:rPr>
          <w:rFonts w:ascii="Calibri" w:hAnsi="Calibri" w:cs="Calibri"/>
        </w:rPr>
      </w:pPr>
      <w:r w:rsidRPr="00D34E11">
        <w:rPr>
          <w:rFonts w:ascii="Calibri" w:hAnsi="Calibri" w:cs="Calibri"/>
        </w:rPr>
        <w:t>Meet financial commitments.</w:t>
      </w:r>
    </w:p>
    <w:p w14:paraId="540FC465" w14:textId="77777777" w:rsidR="00011395" w:rsidRPr="00D34E11" w:rsidRDefault="00011395">
      <w:pPr>
        <w:numPr>
          <w:ilvl w:val="0"/>
          <w:numId w:val="18"/>
        </w:numPr>
        <w:spacing w:after="0"/>
        <w:ind w:left="0"/>
        <w:rPr>
          <w:rFonts w:ascii="Calibri" w:hAnsi="Calibri" w:cs="Calibri"/>
        </w:rPr>
      </w:pPr>
      <w:r w:rsidRPr="00D34E11">
        <w:rPr>
          <w:rFonts w:ascii="Calibri" w:hAnsi="Calibri" w:cs="Calibri"/>
        </w:rPr>
        <w:t>Adhere to boarding agreements and school policies.</w:t>
      </w:r>
    </w:p>
    <w:p w14:paraId="1A5A7A1F" w14:textId="3A2B12AC" w:rsidR="00D34E11" w:rsidRPr="00D34E11" w:rsidRDefault="00D34E11" w:rsidP="00386F42">
      <w:pPr>
        <w:spacing w:after="0"/>
        <w:rPr>
          <w:rFonts w:ascii="Calibri" w:hAnsi="Calibri" w:cs="Calibri"/>
        </w:rPr>
      </w:pPr>
    </w:p>
    <w:p w14:paraId="1C0BBA66" w14:textId="048378E3" w:rsidR="00D34E11" w:rsidRDefault="00D34E11" w:rsidP="00386F42">
      <w:pPr>
        <w:tabs>
          <w:tab w:val="left" w:pos="1695"/>
        </w:tabs>
        <w:spacing w:after="0"/>
        <w:rPr>
          <w:rFonts w:ascii="Calibri" w:hAnsi="Calibri" w:cs="Calibri"/>
          <w:b/>
          <w:bCs/>
        </w:rPr>
      </w:pPr>
      <w:r w:rsidRPr="00D34E11">
        <w:rPr>
          <w:rFonts w:ascii="Calibri" w:hAnsi="Calibri" w:cs="Calibri"/>
          <w:b/>
          <w:bCs/>
        </w:rPr>
        <w:t>1</w:t>
      </w:r>
      <w:r w:rsidR="004B1636">
        <w:rPr>
          <w:rFonts w:ascii="Calibri" w:hAnsi="Calibri" w:cs="Calibri"/>
          <w:b/>
          <w:bCs/>
        </w:rPr>
        <w:t>4</w:t>
      </w:r>
      <w:r w:rsidRPr="00D34E11">
        <w:rPr>
          <w:rFonts w:ascii="Calibri" w:hAnsi="Calibri" w:cs="Calibri"/>
          <w:b/>
          <w:bCs/>
        </w:rPr>
        <w:t>. Funding</w:t>
      </w:r>
      <w:r w:rsidR="00386F42">
        <w:rPr>
          <w:rFonts w:ascii="Calibri" w:hAnsi="Calibri" w:cs="Calibri"/>
          <w:b/>
          <w:bCs/>
        </w:rPr>
        <w:tab/>
      </w:r>
    </w:p>
    <w:p w14:paraId="0B80F51C" w14:textId="77777777" w:rsidR="00386F42" w:rsidRPr="00D34E11" w:rsidRDefault="00386F42" w:rsidP="00386F42">
      <w:pPr>
        <w:tabs>
          <w:tab w:val="left" w:pos="1695"/>
        </w:tabs>
        <w:spacing w:after="0"/>
        <w:rPr>
          <w:rFonts w:ascii="Calibri" w:hAnsi="Calibri" w:cs="Calibri"/>
          <w:b/>
          <w:bCs/>
        </w:rPr>
      </w:pPr>
    </w:p>
    <w:p w14:paraId="08FAAB4E" w14:textId="57265076" w:rsidR="00D34E11" w:rsidRDefault="00D34E11" w:rsidP="00386F42">
      <w:pPr>
        <w:spacing w:after="0"/>
        <w:rPr>
          <w:rFonts w:ascii="Calibri" w:hAnsi="Calibri" w:cs="Calibri"/>
        </w:rPr>
      </w:pPr>
      <w:r w:rsidRPr="00D34E11">
        <w:rPr>
          <w:rFonts w:ascii="Calibri" w:hAnsi="Calibri" w:cs="Calibri"/>
        </w:rPr>
        <w:t xml:space="preserve">Flexible boarding arrangements will only be implemented where funding has been agreed </w:t>
      </w:r>
      <w:r w:rsidR="002E653F">
        <w:rPr>
          <w:rFonts w:ascii="Calibri" w:hAnsi="Calibri" w:cs="Calibri"/>
        </w:rPr>
        <w:t xml:space="preserve">with the family. </w:t>
      </w:r>
    </w:p>
    <w:p w14:paraId="788555B3" w14:textId="77777777" w:rsidR="00386F42" w:rsidRPr="00D34E11" w:rsidRDefault="00386F42" w:rsidP="00386F42">
      <w:pPr>
        <w:spacing w:after="0"/>
        <w:rPr>
          <w:rFonts w:ascii="Calibri" w:hAnsi="Calibri" w:cs="Calibri"/>
        </w:rPr>
      </w:pPr>
    </w:p>
    <w:p w14:paraId="79ADA62B" w14:textId="77777777" w:rsidR="004B1636" w:rsidRPr="00D34E11" w:rsidRDefault="004B1636" w:rsidP="00386F42">
      <w:pPr>
        <w:spacing w:after="0"/>
        <w:rPr>
          <w:rFonts w:ascii="Calibri" w:hAnsi="Calibri" w:cs="Calibri"/>
          <w:b/>
          <w:bCs/>
        </w:rPr>
      </w:pPr>
      <w:r w:rsidRPr="0062648B">
        <w:rPr>
          <w:rFonts w:ascii="Calibri" w:hAnsi="Calibri" w:cs="Calibri"/>
          <w:b/>
          <w:bCs/>
        </w:rPr>
        <w:t>15</w:t>
      </w:r>
      <w:r>
        <w:rPr>
          <w:rFonts w:ascii="Calibri" w:hAnsi="Calibri" w:cs="Calibri"/>
        </w:rPr>
        <w:t xml:space="preserve">. </w:t>
      </w:r>
      <w:r w:rsidRPr="00D34E11">
        <w:rPr>
          <w:rFonts w:ascii="Calibri" w:hAnsi="Calibri" w:cs="Calibri"/>
          <w:b/>
          <w:bCs/>
        </w:rPr>
        <w:t>Fee Structure and Cancellation Schedule</w:t>
      </w:r>
    </w:p>
    <w:p w14:paraId="5D898A98" w14:textId="77777777" w:rsidR="00386F42" w:rsidRDefault="00386F42" w:rsidP="00386F42">
      <w:pPr>
        <w:spacing w:after="0"/>
        <w:rPr>
          <w:rFonts w:ascii="Calibri" w:hAnsi="Calibri" w:cs="Calibri"/>
          <w:b/>
          <w:bCs/>
        </w:rPr>
      </w:pPr>
    </w:p>
    <w:p w14:paraId="15CCB38A" w14:textId="2E35B5BB" w:rsidR="004B1636" w:rsidRPr="00D34E11" w:rsidRDefault="004B1636" w:rsidP="00386F42">
      <w:pPr>
        <w:spacing w:after="0"/>
        <w:rPr>
          <w:rFonts w:ascii="Calibri" w:hAnsi="Calibri" w:cs="Calibri"/>
          <w:b/>
          <w:bCs/>
        </w:rPr>
      </w:pPr>
      <w:r w:rsidRPr="00D34E11">
        <w:rPr>
          <w:rFonts w:ascii="Calibri" w:hAnsi="Calibri" w:cs="Calibri"/>
          <w:b/>
          <w:bCs/>
        </w:rPr>
        <w:t>Boarding Fees</w:t>
      </w:r>
    </w:p>
    <w:p w14:paraId="6910689B" w14:textId="77777777" w:rsidR="004B1636" w:rsidRPr="00D34E11" w:rsidRDefault="004B1636" w:rsidP="00386F42">
      <w:pPr>
        <w:spacing w:after="0"/>
        <w:rPr>
          <w:rFonts w:ascii="Calibri" w:hAnsi="Calibri" w:cs="Calibri"/>
        </w:rPr>
      </w:pPr>
      <w:r w:rsidRPr="00D34E11">
        <w:rPr>
          <w:rFonts w:ascii="Calibri" w:hAnsi="Calibri" w:cs="Calibri"/>
        </w:rPr>
        <w:t>Boarding fees are reviewed annually by the school and published to parents before the start of each academic year.</w:t>
      </w:r>
    </w:p>
    <w:p w14:paraId="5842D6AE" w14:textId="77777777" w:rsidR="00CE7130" w:rsidRDefault="00CE7130" w:rsidP="00386F42">
      <w:pPr>
        <w:spacing w:after="0"/>
        <w:rPr>
          <w:rFonts w:ascii="Calibri" w:hAnsi="Calibri" w:cs="Calibri"/>
        </w:rPr>
      </w:pPr>
    </w:p>
    <w:p w14:paraId="0B14DEF7" w14:textId="4C4D36E4" w:rsidR="004B1636" w:rsidRPr="00D34E11" w:rsidRDefault="004B1636" w:rsidP="00386F42">
      <w:pPr>
        <w:spacing w:after="0"/>
        <w:rPr>
          <w:rFonts w:ascii="Calibri" w:hAnsi="Calibri" w:cs="Calibri"/>
        </w:rPr>
      </w:pPr>
      <w:r w:rsidRPr="00D34E11">
        <w:rPr>
          <w:rFonts w:ascii="Calibri" w:hAnsi="Calibri" w:cs="Calibri"/>
        </w:rPr>
        <w:t xml:space="preserve">Fees are charged based </w:t>
      </w:r>
      <w:r w:rsidR="00926EC9">
        <w:rPr>
          <w:rFonts w:ascii="Calibri" w:hAnsi="Calibri" w:cs="Calibri"/>
        </w:rPr>
        <w:t>on a nightly basis.</w:t>
      </w:r>
      <w:r w:rsidR="00CE7130">
        <w:rPr>
          <w:rFonts w:ascii="Calibri" w:hAnsi="Calibri" w:cs="Calibri"/>
        </w:rPr>
        <w:t xml:space="preserve"> </w:t>
      </w:r>
      <w:r w:rsidRPr="00D34E11">
        <w:rPr>
          <w:rFonts w:ascii="Calibri" w:hAnsi="Calibri" w:cs="Calibri"/>
        </w:rPr>
        <w:t>The school reserves the right to amend fees by providing at least one term's written notice.</w:t>
      </w:r>
    </w:p>
    <w:p w14:paraId="32E586B3" w14:textId="77777777" w:rsidR="00386F42" w:rsidRDefault="00386F42" w:rsidP="00386F42">
      <w:pPr>
        <w:spacing w:after="0"/>
        <w:rPr>
          <w:rFonts w:ascii="Calibri" w:hAnsi="Calibri" w:cs="Calibri"/>
          <w:b/>
          <w:bCs/>
        </w:rPr>
      </w:pPr>
    </w:p>
    <w:p w14:paraId="7E3178E8" w14:textId="0096C3E3" w:rsidR="004B1636" w:rsidRPr="00D34E11" w:rsidRDefault="004B1636" w:rsidP="00386F42">
      <w:pPr>
        <w:spacing w:after="0"/>
        <w:rPr>
          <w:rFonts w:ascii="Calibri" w:hAnsi="Calibri" w:cs="Calibri"/>
          <w:b/>
          <w:bCs/>
        </w:rPr>
      </w:pPr>
      <w:r w:rsidRPr="00D34E11">
        <w:rPr>
          <w:rFonts w:ascii="Calibri" w:hAnsi="Calibri" w:cs="Calibri"/>
          <w:b/>
          <w:bCs/>
        </w:rPr>
        <w:t>Notice Periods</w:t>
      </w:r>
    </w:p>
    <w:p w14:paraId="4AF84B1A" w14:textId="3E420992" w:rsidR="004B1636" w:rsidRDefault="004B1636" w:rsidP="00386F42">
      <w:pPr>
        <w:spacing w:after="0"/>
        <w:rPr>
          <w:rFonts w:ascii="Calibri" w:hAnsi="Calibri" w:cs="Calibri"/>
        </w:rPr>
      </w:pPr>
      <w:r w:rsidRPr="00D34E11">
        <w:rPr>
          <w:rFonts w:ascii="Calibri" w:hAnsi="Calibri" w:cs="Calibri"/>
        </w:rPr>
        <w:t xml:space="preserve">Parents wishing to permanently reduce or end a boarding arrangement must provide written notice </w:t>
      </w:r>
      <w:r w:rsidR="00386F42">
        <w:rPr>
          <w:rFonts w:ascii="Calibri" w:hAnsi="Calibri" w:cs="Calibri"/>
        </w:rPr>
        <w:t>of 7 days prior to the end of the arrangement.</w:t>
      </w:r>
    </w:p>
    <w:p w14:paraId="2A83DDF5" w14:textId="77777777" w:rsidR="00CE7130" w:rsidRPr="00D34E11" w:rsidRDefault="00CE7130" w:rsidP="00386F42">
      <w:pPr>
        <w:spacing w:after="0"/>
        <w:rPr>
          <w:rFonts w:ascii="Calibri" w:hAnsi="Calibri" w:cs="Calibri"/>
        </w:rPr>
      </w:pPr>
    </w:p>
    <w:p w14:paraId="3156D687" w14:textId="77777777" w:rsidR="004B1636" w:rsidRPr="00D34E11" w:rsidRDefault="004B1636" w:rsidP="00386F42">
      <w:pPr>
        <w:spacing w:after="0"/>
        <w:rPr>
          <w:rFonts w:ascii="Calibri" w:hAnsi="Calibri" w:cs="Calibri"/>
        </w:rPr>
      </w:pPr>
      <w:r w:rsidRPr="00D34E11">
        <w:rPr>
          <w:rFonts w:ascii="Calibri" w:hAnsi="Calibri" w:cs="Calibri"/>
        </w:rPr>
        <w:t>Fees remain payable throughout the notice period.</w:t>
      </w:r>
    </w:p>
    <w:p w14:paraId="633CEF6D" w14:textId="522514C3" w:rsidR="004B1636" w:rsidRPr="00D34E11" w:rsidRDefault="004B1636" w:rsidP="00386F42">
      <w:pPr>
        <w:spacing w:after="0"/>
        <w:rPr>
          <w:rFonts w:ascii="Calibri" w:hAnsi="Calibri" w:cs="Calibri"/>
        </w:rPr>
      </w:pPr>
      <w:r w:rsidRPr="00D34E11">
        <w:rPr>
          <w:rFonts w:ascii="Calibri" w:hAnsi="Calibri" w:cs="Calibri"/>
        </w:rPr>
        <w:t>The school may, at its discretion, waive notice requirements in exceptional circumstances.</w:t>
      </w:r>
    </w:p>
    <w:p w14:paraId="3F2740A0" w14:textId="77777777" w:rsidR="00386F42" w:rsidRDefault="00386F42" w:rsidP="00386F42">
      <w:pPr>
        <w:spacing w:after="0"/>
        <w:rPr>
          <w:rFonts w:ascii="Calibri" w:hAnsi="Calibri" w:cs="Calibri"/>
          <w:b/>
          <w:bCs/>
        </w:rPr>
      </w:pPr>
    </w:p>
    <w:p w14:paraId="33BA11B9" w14:textId="2A6D5374" w:rsidR="004B1636" w:rsidRDefault="004B1636" w:rsidP="00386F42">
      <w:pPr>
        <w:spacing w:after="0"/>
        <w:rPr>
          <w:rFonts w:ascii="Calibri" w:hAnsi="Calibri" w:cs="Calibri"/>
          <w:b/>
          <w:bCs/>
        </w:rPr>
      </w:pPr>
      <w:r w:rsidRPr="00D34E11">
        <w:rPr>
          <w:rFonts w:ascii="Calibri" w:hAnsi="Calibri" w:cs="Calibri"/>
          <w:b/>
          <w:bCs/>
        </w:rPr>
        <w:t>Cancellation of Individual Boarding Nights</w:t>
      </w:r>
    </w:p>
    <w:p w14:paraId="4FAAD9E6" w14:textId="77777777" w:rsidR="00386F42" w:rsidRPr="00D34E11" w:rsidRDefault="00386F42" w:rsidP="00386F42">
      <w:pPr>
        <w:spacing w:after="0"/>
        <w:rPr>
          <w:rFonts w:ascii="Calibri" w:hAnsi="Calibri" w:cs="Calibri"/>
          <w:b/>
          <w:bCs/>
        </w:rPr>
      </w:pPr>
    </w:p>
    <w:p w14:paraId="4AC7345C" w14:textId="622846F4" w:rsidR="00FB0E15" w:rsidRPr="00734202" w:rsidRDefault="004B1636" w:rsidP="00386F42">
      <w:pPr>
        <w:spacing w:after="0"/>
        <w:rPr>
          <w:rFonts w:ascii="Calibri" w:hAnsi="Calibri" w:cs="Calibri"/>
        </w:rPr>
      </w:pPr>
      <w:r w:rsidRPr="00D34E11">
        <w:rPr>
          <w:rFonts w:ascii="Calibri" w:hAnsi="Calibri" w:cs="Calibri"/>
        </w:rPr>
        <w:t xml:space="preserve">The following charges apply where a </w:t>
      </w:r>
      <w:r>
        <w:rPr>
          <w:rFonts w:ascii="Calibri" w:hAnsi="Calibri" w:cs="Calibri"/>
        </w:rPr>
        <w:t>student</w:t>
      </w:r>
      <w:r w:rsidRPr="00D34E11">
        <w:rPr>
          <w:rFonts w:ascii="Calibri" w:hAnsi="Calibri" w:cs="Calibri"/>
        </w:rPr>
        <w:t xml:space="preserve"> is absent from a booked boarding session.</w:t>
      </w:r>
    </w:p>
    <w:p w14:paraId="3D33D2CA" w14:textId="71664FA3" w:rsidR="004B1636" w:rsidRPr="00D34E11" w:rsidRDefault="00FB0E15" w:rsidP="00386F42">
      <w:pPr>
        <w:spacing w:after="0"/>
        <w:rPr>
          <w:rFonts w:ascii="Calibri" w:hAnsi="Calibri" w:cs="Calibri"/>
          <w:b/>
          <w:bCs/>
        </w:rPr>
      </w:pPr>
      <w:r>
        <w:rPr>
          <w:rFonts w:ascii="Calibri" w:hAnsi="Calibri" w:cs="Calibri"/>
          <w:b/>
          <w:bCs/>
        </w:rPr>
        <w:t>More</w:t>
      </w:r>
      <w:r w:rsidR="004B1636" w:rsidRPr="00D34E11">
        <w:rPr>
          <w:rFonts w:ascii="Calibri" w:hAnsi="Calibri" w:cs="Calibri"/>
          <w:b/>
          <w:bCs/>
        </w:rPr>
        <w:t xml:space="preserve"> than 7 Days' Notice</w:t>
      </w:r>
    </w:p>
    <w:p w14:paraId="082A616F" w14:textId="08967DC7" w:rsidR="004B1636" w:rsidRPr="00D34E11" w:rsidRDefault="00FB0E15">
      <w:pPr>
        <w:numPr>
          <w:ilvl w:val="0"/>
          <w:numId w:val="19"/>
        </w:numPr>
        <w:spacing w:after="0"/>
        <w:ind w:left="0"/>
        <w:rPr>
          <w:rFonts w:ascii="Calibri" w:hAnsi="Calibri" w:cs="Calibri"/>
        </w:rPr>
      </w:pPr>
      <w:r>
        <w:rPr>
          <w:rFonts w:ascii="Calibri" w:hAnsi="Calibri" w:cs="Calibri"/>
        </w:rPr>
        <w:t>Full refund</w:t>
      </w:r>
      <w:r w:rsidR="00734202">
        <w:rPr>
          <w:rFonts w:ascii="Calibri" w:hAnsi="Calibri" w:cs="Calibri"/>
        </w:rPr>
        <w:t xml:space="preserve"> on fees</w:t>
      </w:r>
      <w:r w:rsidR="004B1636" w:rsidRPr="00D34E11">
        <w:rPr>
          <w:rFonts w:ascii="Calibri" w:hAnsi="Calibri" w:cs="Calibri"/>
        </w:rPr>
        <w:t>.</w:t>
      </w:r>
    </w:p>
    <w:p w14:paraId="02934171" w14:textId="0DC28FF9" w:rsidR="00734202" w:rsidRDefault="00734202" w:rsidP="00386F42">
      <w:pPr>
        <w:spacing w:after="0"/>
        <w:rPr>
          <w:rFonts w:ascii="Calibri" w:hAnsi="Calibri" w:cs="Calibri"/>
          <w:b/>
          <w:bCs/>
        </w:rPr>
      </w:pPr>
      <w:r>
        <w:rPr>
          <w:rFonts w:ascii="Calibri" w:hAnsi="Calibri" w:cs="Calibri"/>
          <w:b/>
          <w:bCs/>
        </w:rPr>
        <w:t>Less than 7 Days’ Notice</w:t>
      </w:r>
      <w:r w:rsidR="0069211F">
        <w:rPr>
          <w:rFonts w:ascii="Calibri" w:hAnsi="Calibri" w:cs="Calibri"/>
          <w:b/>
          <w:bCs/>
        </w:rPr>
        <w:tab/>
      </w:r>
    </w:p>
    <w:p w14:paraId="1F1BB4CD" w14:textId="0F356078" w:rsidR="0069211F" w:rsidRPr="0069211F" w:rsidRDefault="0069211F">
      <w:pPr>
        <w:pStyle w:val="ListParagraph"/>
        <w:numPr>
          <w:ilvl w:val="0"/>
          <w:numId w:val="25"/>
        </w:numPr>
        <w:spacing w:after="0"/>
        <w:ind w:left="20"/>
        <w:rPr>
          <w:rFonts w:ascii="Calibri" w:hAnsi="Calibri" w:cs="Calibri"/>
        </w:rPr>
      </w:pPr>
      <w:r w:rsidRPr="0069211F">
        <w:rPr>
          <w:rFonts w:ascii="Calibri" w:hAnsi="Calibri" w:cs="Calibri"/>
        </w:rPr>
        <w:t>50% of fees refunded.</w:t>
      </w:r>
    </w:p>
    <w:p w14:paraId="5CE88ED4" w14:textId="20A55AA5" w:rsidR="004B1636" w:rsidRPr="00734202" w:rsidRDefault="004B1636" w:rsidP="00386F42">
      <w:pPr>
        <w:spacing w:after="0"/>
        <w:rPr>
          <w:rFonts w:ascii="Calibri" w:hAnsi="Calibri" w:cs="Calibri"/>
          <w:b/>
          <w:bCs/>
        </w:rPr>
      </w:pPr>
      <w:r w:rsidRPr="00734202">
        <w:rPr>
          <w:rFonts w:ascii="Calibri" w:hAnsi="Calibri" w:cs="Calibri"/>
          <w:b/>
          <w:bCs/>
        </w:rPr>
        <w:t>Same-Day Cancellation</w:t>
      </w:r>
    </w:p>
    <w:p w14:paraId="30303CA1" w14:textId="1BDD8AA4" w:rsidR="004B1636" w:rsidRPr="00C53F7A" w:rsidRDefault="004B1636">
      <w:pPr>
        <w:numPr>
          <w:ilvl w:val="0"/>
          <w:numId w:val="20"/>
        </w:numPr>
        <w:spacing w:after="0"/>
        <w:ind w:left="0"/>
        <w:rPr>
          <w:rFonts w:ascii="Calibri" w:hAnsi="Calibri" w:cs="Calibri"/>
        </w:rPr>
      </w:pPr>
      <w:r w:rsidRPr="00D34E11">
        <w:rPr>
          <w:rFonts w:ascii="Calibri" w:hAnsi="Calibri" w:cs="Calibri"/>
        </w:rPr>
        <w:lastRenderedPageBreak/>
        <w:t>100% of the boarding fee payable.</w:t>
      </w:r>
    </w:p>
    <w:p w14:paraId="3EFCEC0B" w14:textId="77777777" w:rsidR="00386F42" w:rsidRDefault="00386F42" w:rsidP="00386F42">
      <w:pPr>
        <w:spacing w:after="0"/>
        <w:rPr>
          <w:rFonts w:ascii="Calibri" w:hAnsi="Calibri" w:cs="Calibri"/>
          <w:b/>
          <w:bCs/>
        </w:rPr>
      </w:pPr>
    </w:p>
    <w:p w14:paraId="4592A6DB" w14:textId="5FE71426" w:rsidR="004B1636" w:rsidRDefault="004B1636" w:rsidP="00386F42">
      <w:pPr>
        <w:spacing w:after="0"/>
        <w:rPr>
          <w:rFonts w:ascii="Calibri" w:hAnsi="Calibri" w:cs="Calibri"/>
          <w:b/>
          <w:bCs/>
        </w:rPr>
      </w:pPr>
      <w:r w:rsidRPr="00D34E11">
        <w:rPr>
          <w:rFonts w:ascii="Calibri" w:hAnsi="Calibri" w:cs="Calibri"/>
          <w:b/>
          <w:bCs/>
        </w:rPr>
        <w:t>Illness and Medical Absence</w:t>
      </w:r>
    </w:p>
    <w:p w14:paraId="53841041" w14:textId="77777777" w:rsidR="00386F42" w:rsidRPr="00D34E11" w:rsidRDefault="00386F42" w:rsidP="00386F42">
      <w:pPr>
        <w:spacing w:after="0"/>
        <w:rPr>
          <w:rFonts w:ascii="Calibri" w:hAnsi="Calibri" w:cs="Calibri"/>
          <w:b/>
          <w:bCs/>
        </w:rPr>
      </w:pPr>
    </w:p>
    <w:p w14:paraId="69357C10" w14:textId="4C223268" w:rsidR="004B1636" w:rsidRPr="00D34E11" w:rsidRDefault="004B1636" w:rsidP="00386F42">
      <w:pPr>
        <w:spacing w:after="0"/>
        <w:rPr>
          <w:rFonts w:ascii="Calibri" w:hAnsi="Calibri" w:cs="Calibri"/>
        </w:rPr>
      </w:pPr>
      <w:r w:rsidRPr="00D34E11">
        <w:rPr>
          <w:rFonts w:ascii="Calibri" w:hAnsi="Calibri" w:cs="Calibri"/>
        </w:rPr>
        <w:t xml:space="preserve">Where a </w:t>
      </w:r>
      <w:r>
        <w:rPr>
          <w:rFonts w:ascii="Calibri" w:hAnsi="Calibri" w:cs="Calibri"/>
        </w:rPr>
        <w:t>student</w:t>
      </w:r>
      <w:r w:rsidRPr="00D34E11">
        <w:rPr>
          <w:rFonts w:ascii="Calibri" w:hAnsi="Calibri" w:cs="Calibri"/>
        </w:rPr>
        <w:t xml:space="preserve"> is unable to attend due to illness</w:t>
      </w:r>
      <w:r w:rsidR="00C53F7A">
        <w:rPr>
          <w:rFonts w:ascii="Calibri" w:hAnsi="Calibri" w:cs="Calibri"/>
        </w:rPr>
        <w:t>, t</w:t>
      </w:r>
      <w:r w:rsidRPr="00D34E11">
        <w:rPr>
          <w:rFonts w:ascii="Calibri" w:hAnsi="Calibri" w:cs="Calibri"/>
        </w:rPr>
        <w:t>he school may, at its discretion:</w:t>
      </w:r>
    </w:p>
    <w:p w14:paraId="43E565BA" w14:textId="3730562E" w:rsidR="004B1636" w:rsidRPr="00D34E11" w:rsidRDefault="00C53F7A">
      <w:pPr>
        <w:numPr>
          <w:ilvl w:val="0"/>
          <w:numId w:val="21"/>
        </w:numPr>
        <w:spacing w:after="0"/>
        <w:ind w:left="0"/>
        <w:rPr>
          <w:rFonts w:ascii="Calibri" w:hAnsi="Calibri" w:cs="Calibri"/>
        </w:rPr>
      </w:pPr>
      <w:r>
        <w:rPr>
          <w:rFonts w:ascii="Calibri" w:hAnsi="Calibri" w:cs="Calibri"/>
        </w:rPr>
        <w:t>Refund the fee</w:t>
      </w:r>
    </w:p>
    <w:p w14:paraId="527C6A55" w14:textId="77777777" w:rsidR="004B1636" w:rsidRPr="00D34E11" w:rsidRDefault="004B1636">
      <w:pPr>
        <w:numPr>
          <w:ilvl w:val="0"/>
          <w:numId w:val="21"/>
        </w:numPr>
        <w:spacing w:after="0"/>
        <w:ind w:left="0"/>
        <w:rPr>
          <w:rFonts w:ascii="Calibri" w:hAnsi="Calibri" w:cs="Calibri"/>
        </w:rPr>
      </w:pPr>
      <w:r w:rsidRPr="00D34E11">
        <w:rPr>
          <w:rFonts w:ascii="Calibri" w:hAnsi="Calibri" w:cs="Calibri"/>
        </w:rPr>
        <w:t>Offer partial fee relief.</w:t>
      </w:r>
    </w:p>
    <w:p w14:paraId="0A082FF3" w14:textId="77777777" w:rsidR="004B1636" w:rsidRPr="00D34E11" w:rsidRDefault="004B1636">
      <w:pPr>
        <w:numPr>
          <w:ilvl w:val="0"/>
          <w:numId w:val="21"/>
        </w:numPr>
        <w:spacing w:after="0"/>
        <w:ind w:left="0"/>
        <w:rPr>
          <w:rFonts w:ascii="Calibri" w:hAnsi="Calibri" w:cs="Calibri"/>
        </w:rPr>
      </w:pPr>
      <w:r w:rsidRPr="00D34E11">
        <w:rPr>
          <w:rFonts w:ascii="Calibri" w:hAnsi="Calibri" w:cs="Calibri"/>
        </w:rPr>
        <w:t>Provide catch-up nights where capacity allows.</w:t>
      </w:r>
    </w:p>
    <w:p w14:paraId="735786A2" w14:textId="77777777" w:rsidR="00CE7130" w:rsidRDefault="00CE7130" w:rsidP="00386F42">
      <w:pPr>
        <w:spacing w:after="0"/>
        <w:rPr>
          <w:rFonts w:ascii="Calibri" w:hAnsi="Calibri" w:cs="Calibri"/>
        </w:rPr>
      </w:pPr>
    </w:p>
    <w:p w14:paraId="42FC0773" w14:textId="1FE6C670" w:rsidR="004B1636" w:rsidRPr="00D34E11" w:rsidRDefault="004B1636" w:rsidP="00386F42">
      <w:pPr>
        <w:spacing w:after="0"/>
        <w:rPr>
          <w:rFonts w:ascii="Calibri" w:hAnsi="Calibri" w:cs="Calibri"/>
        </w:rPr>
      </w:pPr>
      <w:r w:rsidRPr="00D34E11">
        <w:rPr>
          <w:rFonts w:ascii="Calibri" w:hAnsi="Calibri" w:cs="Calibri"/>
        </w:rPr>
        <w:t>Any adjustment is entirely at the discretion of the school and does not create a precedent.</w:t>
      </w:r>
    </w:p>
    <w:p w14:paraId="56FA2AFC" w14:textId="77777777" w:rsidR="00386F42" w:rsidRDefault="00386F42" w:rsidP="00386F42">
      <w:pPr>
        <w:spacing w:after="0"/>
        <w:rPr>
          <w:rFonts w:ascii="Calibri" w:hAnsi="Calibri" w:cs="Calibri"/>
          <w:b/>
          <w:bCs/>
        </w:rPr>
      </w:pPr>
    </w:p>
    <w:p w14:paraId="59B69620" w14:textId="07F82D9A" w:rsidR="004B1636" w:rsidRDefault="004B1636" w:rsidP="00386F42">
      <w:pPr>
        <w:spacing w:after="0"/>
        <w:rPr>
          <w:rFonts w:ascii="Calibri" w:hAnsi="Calibri" w:cs="Calibri"/>
          <w:b/>
          <w:bCs/>
        </w:rPr>
      </w:pPr>
      <w:r w:rsidRPr="00D34E11">
        <w:rPr>
          <w:rFonts w:ascii="Calibri" w:hAnsi="Calibri" w:cs="Calibri"/>
          <w:b/>
          <w:bCs/>
        </w:rPr>
        <w:t>School-Initiated Cancellation</w:t>
      </w:r>
    </w:p>
    <w:p w14:paraId="1721C893" w14:textId="77777777" w:rsidR="00386F42" w:rsidRPr="00D34E11" w:rsidRDefault="00386F42" w:rsidP="00386F42">
      <w:pPr>
        <w:spacing w:after="0"/>
        <w:rPr>
          <w:rFonts w:ascii="Calibri" w:hAnsi="Calibri" w:cs="Calibri"/>
          <w:b/>
          <w:bCs/>
        </w:rPr>
      </w:pPr>
    </w:p>
    <w:p w14:paraId="4CAA312D" w14:textId="77777777" w:rsidR="004B1636" w:rsidRPr="00D34E11" w:rsidRDefault="004B1636" w:rsidP="00386F42">
      <w:pPr>
        <w:spacing w:after="0"/>
        <w:rPr>
          <w:rFonts w:ascii="Calibri" w:hAnsi="Calibri" w:cs="Calibri"/>
        </w:rPr>
      </w:pPr>
      <w:r w:rsidRPr="00D34E11">
        <w:rPr>
          <w:rFonts w:ascii="Calibri" w:hAnsi="Calibri" w:cs="Calibri"/>
        </w:rPr>
        <w:t>Where the school cancels boarding because of:</w:t>
      </w:r>
    </w:p>
    <w:p w14:paraId="40B7F24D" w14:textId="77777777" w:rsidR="004B1636" w:rsidRPr="00D34E11" w:rsidRDefault="004B1636">
      <w:pPr>
        <w:numPr>
          <w:ilvl w:val="0"/>
          <w:numId w:val="22"/>
        </w:numPr>
        <w:spacing w:after="0"/>
        <w:ind w:left="0"/>
        <w:rPr>
          <w:rFonts w:ascii="Calibri" w:hAnsi="Calibri" w:cs="Calibri"/>
        </w:rPr>
      </w:pPr>
      <w:r w:rsidRPr="00D34E11">
        <w:rPr>
          <w:rFonts w:ascii="Calibri" w:hAnsi="Calibri" w:cs="Calibri"/>
        </w:rPr>
        <w:t>Staffing shortages.</w:t>
      </w:r>
    </w:p>
    <w:p w14:paraId="6BD73A07" w14:textId="77777777" w:rsidR="004B1636" w:rsidRPr="00D34E11" w:rsidRDefault="004B1636">
      <w:pPr>
        <w:numPr>
          <w:ilvl w:val="0"/>
          <w:numId w:val="22"/>
        </w:numPr>
        <w:spacing w:after="0"/>
        <w:ind w:left="0"/>
        <w:rPr>
          <w:rFonts w:ascii="Calibri" w:hAnsi="Calibri" w:cs="Calibri"/>
        </w:rPr>
      </w:pPr>
      <w:r w:rsidRPr="00D34E11">
        <w:rPr>
          <w:rFonts w:ascii="Calibri" w:hAnsi="Calibri" w:cs="Calibri"/>
        </w:rPr>
        <w:t>Emergency building issues.</w:t>
      </w:r>
    </w:p>
    <w:p w14:paraId="3ADA1861" w14:textId="77777777" w:rsidR="004B1636" w:rsidRPr="00D34E11" w:rsidRDefault="004B1636">
      <w:pPr>
        <w:numPr>
          <w:ilvl w:val="0"/>
          <w:numId w:val="22"/>
        </w:numPr>
        <w:spacing w:after="0"/>
        <w:ind w:left="0"/>
        <w:rPr>
          <w:rFonts w:ascii="Calibri" w:hAnsi="Calibri" w:cs="Calibri"/>
        </w:rPr>
      </w:pPr>
      <w:r w:rsidRPr="00D34E11">
        <w:rPr>
          <w:rFonts w:ascii="Calibri" w:hAnsi="Calibri" w:cs="Calibri"/>
        </w:rPr>
        <w:t>Public health restrictions.</w:t>
      </w:r>
    </w:p>
    <w:p w14:paraId="5BE60233" w14:textId="77777777" w:rsidR="004B1636" w:rsidRPr="00D34E11" w:rsidRDefault="004B1636">
      <w:pPr>
        <w:numPr>
          <w:ilvl w:val="0"/>
          <w:numId w:val="22"/>
        </w:numPr>
        <w:spacing w:after="0"/>
        <w:ind w:left="0"/>
        <w:rPr>
          <w:rFonts w:ascii="Calibri" w:hAnsi="Calibri" w:cs="Calibri"/>
        </w:rPr>
      </w:pPr>
      <w:r w:rsidRPr="00D34E11">
        <w:rPr>
          <w:rFonts w:ascii="Calibri" w:hAnsi="Calibri" w:cs="Calibri"/>
        </w:rPr>
        <w:t>Other operational reasons outside parental control.</w:t>
      </w:r>
    </w:p>
    <w:p w14:paraId="0F21C27A" w14:textId="77777777" w:rsidR="00763EFD" w:rsidRDefault="00763EFD" w:rsidP="00386F42">
      <w:pPr>
        <w:spacing w:after="0"/>
        <w:rPr>
          <w:rFonts w:ascii="Calibri" w:hAnsi="Calibri" w:cs="Calibri"/>
        </w:rPr>
      </w:pPr>
    </w:p>
    <w:p w14:paraId="21EF4AE0" w14:textId="4137A780" w:rsidR="004B1636" w:rsidRPr="00D34E11" w:rsidRDefault="004B1636" w:rsidP="00386F42">
      <w:pPr>
        <w:spacing w:after="0"/>
        <w:rPr>
          <w:rFonts w:ascii="Calibri" w:hAnsi="Calibri" w:cs="Calibri"/>
        </w:rPr>
      </w:pPr>
      <w:r w:rsidRPr="00D34E11">
        <w:rPr>
          <w:rFonts w:ascii="Calibri" w:hAnsi="Calibri" w:cs="Calibri"/>
        </w:rPr>
        <w:t>Parents will receive either:</w:t>
      </w:r>
    </w:p>
    <w:p w14:paraId="74183FE0" w14:textId="77777777" w:rsidR="004B1636" w:rsidRPr="00D34E11" w:rsidRDefault="004B1636">
      <w:pPr>
        <w:numPr>
          <w:ilvl w:val="0"/>
          <w:numId w:val="23"/>
        </w:numPr>
        <w:spacing w:after="0"/>
        <w:ind w:left="0"/>
        <w:rPr>
          <w:rFonts w:ascii="Calibri" w:hAnsi="Calibri" w:cs="Calibri"/>
        </w:rPr>
      </w:pPr>
      <w:r w:rsidRPr="00D34E11">
        <w:rPr>
          <w:rFonts w:ascii="Calibri" w:hAnsi="Calibri" w:cs="Calibri"/>
        </w:rPr>
        <w:t>A full credit; or</w:t>
      </w:r>
    </w:p>
    <w:p w14:paraId="61575FAC" w14:textId="77777777" w:rsidR="004B1636" w:rsidRPr="00D34E11" w:rsidRDefault="004B1636">
      <w:pPr>
        <w:numPr>
          <w:ilvl w:val="0"/>
          <w:numId w:val="23"/>
        </w:numPr>
        <w:spacing w:after="0"/>
        <w:ind w:left="0"/>
        <w:rPr>
          <w:rFonts w:ascii="Calibri" w:hAnsi="Calibri" w:cs="Calibri"/>
        </w:rPr>
      </w:pPr>
      <w:r w:rsidRPr="00D34E11">
        <w:rPr>
          <w:rFonts w:ascii="Calibri" w:hAnsi="Calibri" w:cs="Calibri"/>
        </w:rPr>
        <w:t>An alternative boarding night where available.</w:t>
      </w:r>
    </w:p>
    <w:p w14:paraId="716AD9D6" w14:textId="77777777" w:rsidR="00386F42" w:rsidRDefault="00386F42" w:rsidP="00386F42">
      <w:pPr>
        <w:spacing w:after="0"/>
        <w:rPr>
          <w:rFonts w:ascii="Calibri" w:hAnsi="Calibri" w:cs="Calibri"/>
        </w:rPr>
      </w:pPr>
    </w:p>
    <w:p w14:paraId="043EF196" w14:textId="0618686D" w:rsidR="004B1636" w:rsidRPr="00D34E11" w:rsidRDefault="004B1636" w:rsidP="00386F42">
      <w:pPr>
        <w:spacing w:after="0"/>
        <w:rPr>
          <w:rFonts w:ascii="Calibri" w:hAnsi="Calibri" w:cs="Calibri"/>
        </w:rPr>
      </w:pPr>
      <w:r w:rsidRPr="00D34E11">
        <w:rPr>
          <w:rFonts w:ascii="Calibri" w:hAnsi="Calibri" w:cs="Calibri"/>
        </w:rPr>
        <w:t>No additional compensation will be payable.</w:t>
      </w:r>
    </w:p>
    <w:p w14:paraId="01692114" w14:textId="77777777" w:rsidR="00386F42" w:rsidRDefault="00386F42" w:rsidP="00386F42">
      <w:pPr>
        <w:spacing w:after="0"/>
        <w:rPr>
          <w:rFonts w:ascii="Calibri" w:hAnsi="Calibri" w:cs="Calibri"/>
          <w:b/>
          <w:bCs/>
        </w:rPr>
      </w:pPr>
    </w:p>
    <w:p w14:paraId="45A9923A" w14:textId="2B33E872" w:rsidR="004B1636" w:rsidRPr="00D34E11" w:rsidRDefault="004B1636" w:rsidP="00386F42">
      <w:pPr>
        <w:spacing w:after="0"/>
        <w:rPr>
          <w:rFonts w:ascii="Calibri" w:hAnsi="Calibri" w:cs="Calibri"/>
          <w:b/>
          <w:bCs/>
        </w:rPr>
      </w:pPr>
      <w:r w:rsidRPr="00D34E11">
        <w:rPr>
          <w:rFonts w:ascii="Calibri" w:hAnsi="Calibri" w:cs="Calibri"/>
          <w:b/>
          <w:bCs/>
        </w:rPr>
        <w:t>Non-Payment of Fees</w:t>
      </w:r>
    </w:p>
    <w:p w14:paraId="155B9849" w14:textId="77777777" w:rsidR="004B1636" w:rsidRPr="00D34E11" w:rsidRDefault="004B1636" w:rsidP="00386F42">
      <w:pPr>
        <w:spacing w:after="0"/>
        <w:rPr>
          <w:rFonts w:ascii="Calibri" w:hAnsi="Calibri" w:cs="Calibri"/>
        </w:rPr>
      </w:pPr>
      <w:r w:rsidRPr="00D34E11">
        <w:rPr>
          <w:rFonts w:ascii="Calibri" w:hAnsi="Calibri" w:cs="Calibri"/>
        </w:rPr>
        <w:t>Where fees remain unpaid:</w:t>
      </w:r>
    </w:p>
    <w:p w14:paraId="75EDDA7E" w14:textId="77777777" w:rsidR="004B1636" w:rsidRPr="00D34E11" w:rsidRDefault="004B1636" w:rsidP="00386F42">
      <w:pPr>
        <w:spacing w:after="0"/>
        <w:rPr>
          <w:rFonts w:ascii="Calibri" w:hAnsi="Calibri" w:cs="Calibri"/>
          <w:b/>
          <w:bCs/>
        </w:rPr>
      </w:pPr>
      <w:r w:rsidRPr="00D34E11">
        <w:rPr>
          <w:rFonts w:ascii="Calibri" w:hAnsi="Calibri" w:cs="Calibri"/>
          <w:b/>
          <w:bCs/>
        </w:rPr>
        <w:t>Stage 1</w:t>
      </w:r>
    </w:p>
    <w:p w14:paraId="40E419E5" w14:textId="77777777" w:rsidR="004B1636" w:rsidRPr="00D34E11" w:rsidRDefault="004B1636" w:rsidP="00386F42">
      <w:pPr>
        <w:spacing w:after="0"/>
        <w:rPr>
          <w:rFonts w:ascii="Calibri" w:hAnsi="Calibri" w:cs="Calibri"/>
        </w:rPr>
      </w:pPr>
      <w:r w:rsidRPr="00D34E11">
        <w:rPr>
          <w:rFonts w:ascii="Calibri" w:hAnsi="Calibri" w:cs="Calibri"/>
        </w:rPr>
        <w:t>Written reminder issued.</w:t>
      </w:r>
    </w:p>
    <w:p w14:paraId="09C2456E" w14:textId="77777777" w:rsidR="004B1636" w:rsidRPr="00D34E11" w:rsidRDefault="004B1636" w:rsidP="00386F42">
      <w:pPr>
        <w:spacing w:after="0"/>
        <w:rPr>
          <w:rFonts w:ascii="Calibri" w:hAnsi="Calibri" w:cs="Calibri"/>
          <w:b/>
          <w:bCs/>
        </w:rPr>
      </w:pPr>
      <w:r w:rsidRPr="00D34E11">
        <w:rPr>
          <w:rFonts w:ascii="Calibri" w:hAnsi="Calibri" w:cs="Calibri"/>
          <w:b/>
          <w:bCs/>
        </w:rPr>
        <w:t>Stage 2</w:t>
      </w:r>
    </w:p>
    <w:p w14:paraId="7CEE3B43" w14:textId="77777777" w:rsidR="004B1636" w:rsidRPr="00D34E11" w:rsidRDefault="004B1636" w:rsidP="00386F42">
      <w:pPr>
        <w:spacing w:after="0"/>
        <w:rPr>
          <w:rFonts w:ascii="Calibri" w:hAnsi="Calibri" w:cs="Calibri"/>
        </w:rPr>
      </w:pPr>
      <w:r w:rsidRPr="00D34E11">
        <w:rPr>
          <w:rFonts w:ascii="Calibri" w:hAnsi="Calibri" w:cs="Calibri"/>
        </w:rPr>
        <w:t>Formal notice issued and a meeting may be requested.</w:t>
      </w:r>
    </w:p>
    <w:p w14:paraId="5A648348" w14:textId="77777777" w:rsidR="004B1636" w:rsidRPr="00D34E11" w:rsidRDefault="004B1636" w:rsidP="00386F42">
      <w:pPr>
        <w:spacing w:after="0"/>
        <w:rPr>
          <w:rFonts w:ascii="Calibri" w:hAnsi="Calibri" w:cs="Calibri"/>
          <w:b/>
          <w:bCs/>
        </w:rPr>
      </w:pPr>
      <w:r w:rsidRPr="00D34E11">
        <w:rPr>
          <w:rFonts w:ascii="Calibri" w:hAnsi="Calibri" w:cs="Calibri"/>
          <w:b/>
          <w:bCs/>
        </w:rPr>
        <w:t>Stage 3</w:t>
      </w:r>
    </w:p>
    <w:p w14:paraId="5D0D4A6E" w14:textId="77777777" w:rsidR="004B1636" w:rsidRPr="00D34E11" w:rsidRDefault="004B1636" w:rsidP="00386F42">
      <w:pPr>
        <w:spacing w:after="0"/>
        <w:rPr>
          <w:rFonts w:ascii="Calibri" w:hAnsi="Calibri" w:cs="Calibri"/>
        </w:rPr>
      </w:pPr>
      <w:r w:rsidRPr="00D34E11">
        <w:rPr>
          <w:rFonts w:ascii="Calibri" w:hAnsi="Calibri" w:cs="Calibri"/>
        </w:rPr>
        <w:t>Suspension of additional or flexible boarding opportunities.</w:t>
      </w:r>
    </w:p>
    <w:p w14:paraId="61ED3FAA" w14:textId="77777777" w:rsidR="004B1636" w:rsidRPr="00D34E11" w:rsidRDefault="004B1636" w:rsidP="00386F42">
      <w:pPr>
        <w:spacing w:after="0"/>
        <w:rPr>
          <w:rFonts w:ascii="Calibri" w:hAnsi="Calibri" w:cs="Calibri"/>
          <w:b/>
          <w:bCs/>
        </w:rPr>
      </w:pPr>
      <w:r w:rsidRPr="00D34E11">
        <w:rPr>
          <w:rFonts w:ascii="Calibri" w:hAnsi="Calibri" w:cs="Calibri"/>
          <w:b/>
          <w:bCs/>
        </w:rPr>
        <w:t>Stage 4</w:t>
      </w:r>
    </w:p>
    <w:p w14:paraId="65B05790" w14:textId="77777777" w:rsidR="004B1636" w:rsidRPr="00D34E11" w:rsidRDefault="004B1636" w:rsidP="00386F42">
      <w:pPr>
        <w:spacing w:after="0"/>
        <w:rPr>
          <w:rFonts w:ascii="Calibri" w:hAnsi="Calibri" w:cs="Calibri"/>
        </w:rPr>
      </w:pPr>
      <w:r w:rsidRPr="00D34E11">
        <w:rPr>
          <w:rFonts w:ascii="Calibri" w:hAnsi="Calibri" w:cs="Calibri"/>
        </w:rPr>
        <w:t>Withdrawal of boarding provision.</w:t>
      </w:r>
    </w:p>
    <w:p w14:paraId="1D2A2519" w14:textId="77777777" w:rsidR="00763EFD" w:rsidRDefault="00763EFD" w:rsidP="00386F42">
      <w:pPr>
        <w:spacing w:after="0"/>
        <w:rPr>
          <w:rFonts w:ascii="Calibri" w:hAnsi="Calibri" w:cs="Calibri"/>
        </w:rPr>
      </w:pPr>
    </w:p>
    <w:p w14:paraId="07AB5FE6" w14:textId="1D2E8828" w:rsidR="004B1636" w:rsidRPr="00D34E11" w:rsidRDefault="004B1636" w:rsidP="00386F42">
      <w:pPr>
        <w:spacing w:after="0"/>
        <w:rPr>
          <w:rFonts w:ascii="Calibri" w:hAnsi="Calibri" w:cs="Calibri"/>
        </w:rPr>
      </w:pPr>
      <w:r w:rsidRPr="00D34E11">
        <w:rPr>
          <w:rFonts w:ascii="Calibri" w:hAnsi="Calibri" w:cs="Calibri"/>
        </w:rPr>
        <w:t>The school reserves the right to pursue outstanding fees through appropriate legal means.</w:t>
      </w:r>
    </w:p>
    <w:p w14:paraId="1C507C47" w14:textId="77777777" w:rsidR="00386F42" w:rsidRDefault="00386F42" w:rsidP="00386F42">
      <w:pPr>
        <w:spacing w:after="0"/>
        <w:rPr>
          <w:rFonts w:ascii="Calibri" w:hAnsi="Calibri" w:cs="Calibri"/>
          <w:b/>
          <w:bCs/>
        </w:rPr>
      </w:pPr>
    </w:p>
    <w:p w14:paraId="548AADCE" w14:textId="3926B091" w:rsidR="004B1636" w:rsidRDefault="004B1636" w:rsidP="00386F42">
      <w:pPr>
        <w:spacing w:after="0"/>
        <w:rPr>
          <w:rFonts w:ascii="Calibri" w:hAnsi="Calibri" w:cs="Calibri"/>
          <w:b/>
          <w:bCs/>
        </w:rPr>
      </w:pPr>
      <w:r w:rsidRPr="00D34E11">
        <w:rPr>
          <w:rFonts w:ascii="Calibri" w:hAnsi="Calibri" w:cs="Calibri"/>
          <w:b/>
          <w:bCs/>
        </w:rPr>
        <w:t>Exceptional Circumstances</w:t>
      </w:r>
    </w:p>
    <w:p w14:paraId="14D458C2" w14:textId="77777777" w:rsidR="00386F42" w:rsidRPr="00D34E11" w:rsidRDefault="00386F42" w:rsidP="00386F42">
      <w:pPr>
        <w:spacing w:after="0"/>
        <w:rPr>
          <w:rFonts w:ascii="Calibri" w:hAnsi="Calibri" w:cs="Calibri"/>
          <w:b/>
          <w:bCs/>
        </w:rPr>
      </w:pPr>
    </w:p>
    <w:p w14:paraId="673A9AF7" w14:textId="77777777" w:rsidR="004B1636" w:rsidRDefault="004B1636" w:rsidP="00386F42">
      <w:pPr>
        <w:spacing w:after="0"/>
        <w:rPr>
          <w:rFonts w:ascii="Calibri" w:hAnsi="Calibri" w:cs="Calibri"/>
        </w:rPr>
      </w:pPr>
      <w:r w:rsidRPr="00D34E11">
        <w:rPr>
          <w:rFonts w:ascii="Calibri" w:hAnsi="Calibri" w:cs="Calibri"/>
        </w:rPr>
        <w:lastRenderedPageBreak/>
        <w:t>The Headteacher may authorise alternative charging arrangements where exceptional circumstances exist, including:</w:t>
      </w:r>
    </w:p>
    <w:p w14:paraId="0349AA44" w14:textId="77777777" w:rsidR="00763EFD" w:rsidRPr="00D34E11" w:rsidRDefault="00763EFD" w:rsidP="00386F42">
      <w:pPr>
        <w:spacing w:after="0"/>
        <w:rPr>
          <w:rFonts w:ascii="Calibri" w:hAnsi="Calibri" w:cs="Calibri"/>
        </w:rPr>
      </w:pPr>
    </w:p>
    <w:p w14:paraId="4E57DB7C" w14:textId="77777777" w:rsidR="004B1636" w:rsidRPr="00D34E11" w:rsidRDefault="004B1636">
      <w:pPr>
        <w:numPr>
          <w:ilvl w:val="0"/>
          <w:numId w:val="24"/>
        </w:numPr>
        <w:spacing w:after="0"/>
        <w:ind w:left="0"/>
        <w:rPr>
          <w:rFonts w:ascii="Calibri" w:hAnsi="Calibri" w:cs="Calibri"/>
        </w:rPr>
      </w:pPr>
      <w:r w:rsidRPr="00D34E11">
        <w:rPr>
          <w:rFonts w:ascii="Calibri" w:hAnsi="Calibri" w:cs="Calibri"/>
        </w:rPr>
        <w:t>Serious family illness.</w:t>
      </w:r>
    </w:p>
    <w:p w14:paraId="1B8BF127" w14:textId="77777777" w:rsidR="004B1636" w:rsidRPr="00D34E11" w:rsidRDefault="004B1636">
      <w:pPr>
        <w:numPr>
          <w:ilvl w:val="0"/>
          <w:numId w:val="24"/>
        </w:numPr>
        <w:spacing w:after="0"/>
        <w:ind w:left="0"/>
        <w:rPr>
          <w:rFonts w:ascii="Calibri" w:hAnsi="Calibri" w:cs="Calibri"/>
        </w:rPr>
      </w:pPr>
      <w:r w:rsidRPr="00D34E11">
        <w:rPr>
          <w:rFonts w:ascii="Calibri" w:hAnsi="Calibri" w:cs="Calibri"/>
        </w:rPr>
        <w:t>Bereavement.</w:t>
      </w:r>
    </w:p>
    <w:p w14:paraId="62AF151F" w14:textId="77777777" w:rsidR="004B1636" w:rsidRPr="00D34E11" w:rsidRDefault="004B1636">
      <w:pPr>
        <w:numPr>
          <w:ilvl w:val="0"/>
          <w:numId w:val="24"/>
        </w:numPr>
        <w:spacing w:after="0"/>
        <w:ind w:left="0"/>
        <w:rPr>
          <w:rFonts w:ascii="Calibri" w:hAnsi="Calibri" w:cs="Calibri"/>
        </w:rPr>
      </w:pPr>
      <w:r w:rsidRPr="00D34E11">
        <w:rPr>
          <w:rFonts w:ascii="Calibri" w:hAnsi="Calibri" w:cs="Calibri"/>
        </w:rPr>
        <w:t>Significant safeguarding concerns.</w:t>
      </w:r>
    </w:p>
    <w:p w14:paraId="71CA29B0" w14:textId="77777777" w:rsidR="004B1636" w:rsidRPr="00D34E11" w:rsidRDefault="004B1636">
      <w:pPr>
        <w:numPr>
          <w:ilvl w:val="0"/>
          <w:numId w:val="24"/>
        </w:numPr>
        <w:spacing w:after="0"/>
        <w:ind w:left="0"/>
        <w:rPr>
          <w:rFonts w:ascii="Calibri" w:hAnsi="Calibri" w:cs="Calibri"/>
        </w:rPr>
      </w:pPr>
      <w:r w:rsidRPr="00D34E11">
        <w:rPr>
          <w:rFonts w:ascii="Calibri" w:hAnsi="Calibri" w:cs="Calibri"/>
        </w:rPr>
        <w:t>Other circumstances considered exceptional by the school.</w:t>
      </w:r>
    </w:p>
    <w:p w14:paraId="2669BAD1" w14:textId="77777777" w:rsidR="00763EFD" w:rsidRDefault="00763EFD" w:rsidP="00386F42">
      <w:pPr>
        <w:spacing w:after="0"/>
        <w:rPr>
          <w:rFonts w:ascii="Calibri" w:hAnsi="Calibri" w:cs="Calibri"/>
        </w:rPr>
      </w:pPr>
    </w:p>
    <w:p w14:paraId="73AE4690" w14:textId="3C15ABB9" w:rsidR="004B1636" w:rsidRPr="00D34E11" w:rsidRDefault="004B1636" w:rsidP="00386F42">
      <w:pPr>
        <w:spacing w:after="0"/>
        <w:rPr>
          <w:rFonts w:ascii="Calibri" w:hAnsi="Calibri" w:cs="Calibri"/>
        </w:rPr>
      </w:pPr>
      <w:r w:rsidRPr="00D34E11">
        <w:rPr>
          <w:rFonts w:ascii="Calibri" w:hAnsi="Calibri" w:cs="Calibri"/>
        </w:rPr>
        <w:t>Such decisions are entirely discretionary and shall not create an entitlement for future cases.</w:t>
      </w:r>
    </w:p>
    <w:p w14:paraId="7560FEE5" w14:textId="77777777" w:rsidR="00386F42" w:rsidRDefault="00386F42" w:rsidP="00386F42">
      <w:pPr>
        <w:spacing w:after="0"/>
        <w:rPr>
          <w:rFonts w:ascii="Calibri" w:hAnsi="Calibri" w:cs="Calibri"/>
          <w:b/>
          <w:bCs/>
        </w:rPr>
      </w:pPr>
    </w:p>
    <w:p w14:paraId="46DFB3AB" w14:textId="39F188DB" w:rsidR="00D34E11" w:rsidRDefault="004B1636" w:rsidP="00386F42">
      <w:pPr>
        <w:spacing w:after="0"/>
        <w:rPr>
          <w:rFonts w:ascii="Calibri" w:hAnsi="Calibri" w:cs="Calibri"/>
        </w:rPr>
      </w:pPr>
      <w:r w:rsidRPr="00D34E11">
        <w:rPr>
          <w:rFonts w:ascii="Calibri" w:hAnsi="Calibri" w:cs="Calibri"/>
          <w:b/>
          <w:bCs/>
        </w:rPr>
        <w:t>The school purchases and staffs residential provision based on confirmed bookings. Fees therefore relate to the reservation of a boarding place, not solely attendance. The school retains discretion over all fee credits, refunds, reductions and boarding allocations.</w:t>
      </w:r>
    </w:p>
    <w:p w14:paraId="07861FBC" w14:textId="77777777" w:rsidR="00A16AE8" w:rsidRPr="00D34E11" w:rsidRDefault="00A16AE8" w:rsidP="00386F42">
      <w:pPr>
        <w:spacing w:after="0"/>
        <w:rPr>
          <w:rFonts w:ascii="Calibri" w:hAnsi="Calibri" w:cs="Calibri"/>
        </w:rPr>
      </w:pPr>
    </w:p>
    <w:p w14:paraId="0EFC921F" w14:textId="1EAF87DF" w:rsidR="00D34E11" w:rsidRDefault="00D34E11" w:rsidP="00386F42">
      <w:pPr>
        <w:spacing w:after="0"/>
        <w:rPr>
          <w:rFonts w:ascii="Calibri" w:hAnsi="Calibri" w:cs="Calibri"/>
          <w:b/>
          <w:bCs/>
        </w:rPr>
      </w:pPr>
      <w:r w:rsidRPr="00D34E11">
        <w:rPr>
          <w:rFonts w:ascii="Calibri" w:hAnsi="Calibri" w:cs="Calibri"/>
          <w:b/>
          <w:bCs/>
        </w:rPr>
        <w:t>1</w:t>
      </w:r>
      <w:r w:rsidR="004B1636">
        <w:rPr>
          <w:rFonts w:ascii="Calibri" w:hAnsi="Calibri" w:cs="Calibri"/>
          <w:b/>
          <w:bCs/>
        </w:rPr>
        <w:t>6</w:t>
      </w:r>
      <w:r w:rsidRPr="00D34E11">
        <w:rPr>
          <w:rFonts w:ascii="Calibri" w:hAnsi="Calibri" w:cs="Calibri"/>
          <w:b/>
          <w:bCs/>
        </w:rPr>
        <w:t>. Monitoring and Quality Assurance</w:t>
      </w:r>
    </w:p>
    <w:p w14:paraId="0D1B80CF" w14:textId="77777777" w:rsidR="00386F42" w:rsidRPr="00D34E11" w:rsidRDefault="00386F42" w:rsidP="00386F42">
      <w:pPr>
        <w:spacing w:after="0"/>
        <w:rPr>
          <w:rFonts w:ascii="Calibri" w:hAnsi="Calibri" w:cs="Calibri"/>
          <w:b/>
          <w:bCs/>
        </w:rPr>
      </w:pPr>
    </w:p>
    <w:p w14:paraId="0A7E716D" w14:textId="77777777" w:rsidR="00D34E11" w:rsidRPr="00D34E11" w:rsidRDefault="00D34E11" w:rsidP="00386F42">
      <w:pPr>
        <w:spacing w:after="0"/>
        <w:rPr>
          <w:rFonts w:ascii="Calibri" w:hAnsi="Calibri" w:cs="Calibri"/>
        </w:rPr>
      </w:pPr>
      <w:r w:rsidRPr="00D34E11">
        <w:rPr>
          <w:rFonts w:ascii="Calibri" w:hAnsi="Calibri" w:cs="Calibri"/>
        </w:rPr>
        <w:t>The school will monitor:</w:t>
      </w:r>
    </w:p>
    <w:p w14:paraId="2FD224FC" w14:textId="54505043" w:rsidR="00D34E11" w:rsidRPr="00D34E11" w:rsidRDefault="00D34E11">
      <w:pPr>
        <w:numPr>
          <w:ilvl w:val="0"/>
          <w:numId w:val="13"/>
        </w:numPr>
        <w:spacing w:after="0"/>
        <w:ind w:left="0"/>
        <w:rPr>
          <w:rFonts w:ascii="Calibri" w:hAnsi="Calibri" w:cs="Calibri"/>
        </w:rPr>
      </w:pPr>
      <w:r>
        <w:rPr>
          <w:rFonts w:ascii="Calibri" w:hAnsi="Calibri" w:cs="Calibri"/>
        </w:rPr>
        <w:t>Student</w:t>
      </w:r>
      <w:r w:rsidRPr="00D34E11">
        <w:rPr>
          <w:rFonts w:ascii="Calibri" w:hAnsi="Calibri" w:cs="Calibri"/>
        </w:rPr>
        <w:t xml:space="preserve"> outcomes and wellbeing.</w:t>
      </w:r>
    </w:p>
    <w:p w14:paraId="2BE1AED7" w14:textId="77777777" w:rsidR="00D34E11" w:rsidRPr="00D34E11" w:rsidRDefault="00D34E11">
      <w:pPr>
        <w:numPr>
          <w:ilvl w:val="0"/>
          <w:numId w:val="13"/>
        </w:numPr>
        <w:spacing w:after="0"/>
        <w:ind w:left="0"/>
        <w:rPr>
          <w:rFonts w:ascii="Calibri" w:hAnsi="Calibri" w:cs="Calibri"/>
        </w:rPr>
      </w:pPr>
      <w:r w:rsidRPr="00D34E11">
        <w:rPr>
          <w:rFonts w:ascii="Calibri" w:hAnsi="Calibri" w:cs="Calibri"/>
        </w:rPr>
        <w:t>Attendance patterns.</w:t>
      </w:r>
    </w:p>
    <w:p w14:paraId="0BFD390A" w14:textId="77777777" w:rsidR="00D34E11" w:rsidRPr="00D34E11" w:rsidRDefault="00D34E11">
      <w:pPr>
        <w:numPr>
          <w:ilvl w:val="0"/>
          <w:numId w:val="13"/>
        </w:numPr>
        <w:spacing w:after="0"/>
        <w:ind w:left="0"/>
        <w:rPr>
          <w:rFonts w:ascii="Calibri" w:hAnsi="Calibri" w:cs="Calibri"/>
        </w:rPr>
      </w:pPr>
      <w:r w:rsidRPr="00D34E11">
        <w:rPr>
          <w:rFonts w:ascii="Calibri" w:hAnsi="Calibri" w:cs="Calibri"/>
        </w:rPr>
        <w:t>Residential incidents.</w:t>
      </w:r>
    </w:p>
    <w:p w14:paraId="0C81DA53" w14:textId="77777777" w:rsidR="00D34E11" w:rsidRPr="00D34E11" w:rsidRDefault="00D34E11">
      <w:pPr>
        <w:numPr>
          <w:ilvl w:val="0"/>
          <w:numId w:val="13"/>
        </w:numPr>
        <w:spacing w:after="0"/>
        <w:ind w:left="0"/>
        <w:rPr>
          <w:rFonts w:ascii="Calibri" w:hAnsi="Calibri" w:cs="Calibri"/>
        </w:rPr>
      </w:pPr>
      <w:r w:rsidRPr="00D34E11">
        <w:rPr>
          <w:rFonts w:ascii="Calibri" w:hAnsi="Calibri" w:cs="Calibri"/>
        </w:rPr>
        <w:t>Family feedback.</w:t>
      </w:r>
    </w:p>
    <w:p w14:paraId="6CA163A3" w14:textId="0A748B2F" w:rsidR="00D34E11" w:rsidRPr="00D34E11" w:rsidRDefault="00D34E11">
      <w:pPr>
        <w:numPr>
          <w:ilvl w:val="0"/>
          <w:numId w:val="13"/>
        </w:numPr>
        <w:spacing w:after="0"/>
        <w:ind w:left="0"/>
        <w:rPr>
          <w:rFonts w:ascii="Calibri" w:hAnsi="Calibri" w:cs="Calibri"/>
        </w:rPr>
      </w:pPr>
      <w:r>
        <w:rPr>
          <w:rFonts w:ascii="Calibri" w:hAnsi="Calibri" w:cs="Calibri"/>
        </w:rPr>
        <w:t>Student</w:t>
      </w:r>
      <w:r w:rsidRPr="00D34E11">
        <w:rPr>
          <w:rFonts w:ascii="Calibri" w:hAnsi="Calibri" w:cs="Calibri"/>
        </w:rPr>
        <w:t xml:space="preserve"> voice.</w:t>
      </w:r>
    </w:p>
    <w:p w14:paraId="06785AFB" w14:textId="77777777" w:rsidR="00D34E11" w:rsidRPr="00D34E11" w:rsidRDefault="00D34E11">
      <w:pPr>
        <w:numPr>
          <w:ilvl w:val="0"/>
          <w:numId w:val="13"/>
        </w:numPr>
        <w:spacing w:after="0"/>
        <w:ind w:left="0"/>
        <w:rPr>
          <w:rFonts w:ascii="Calibri" w:hAnsi="Calibri" w:cs="Calibri"/>
        </w:rPr>
      </w:pPr>
      <w:r w:rsidRPr="00D34E11">
        <w:rPr>
          <w:rFonts w:ascii="Calibri" w:hAnsi="Calibri" w:cs="Calibri"/>
        </w:rPr>
        <w:t>Staffing impact.</w:t>
      </w:r>
    </w:p>
    <w:p w14:paraId="714F2CB5" w14:textId="77777777" w:rsidR="00A41FF3" w:rsidRDefault="00A41FF3" w:rsidP="00386F42">
      <w:pPr>
        <w:spacing w:after="0"/>
        <w:rPr>
          <w:rFonts w:ascii="Calibri" w:hAnsi="Calibri" w:cs="Calibri"/>
        </w:rPr>
      </w:pPr>
    </w:p>
    <w:p w14:paraId="5246FEEA" w14:textId="152CC35B" w:rsidR="00D34E11" w:rsidRPr="00D34E11" w:rsidRDefault="00D34E11" w:rsidP="00386F42">
      <w:pPr>
        <w:spacing w:after="0"/>
        <w:rPr>
          <w:rFonts w:ascii="Calibri" w:hAnsi="Calibri" w:cs="Calibri"/>
        </w:rPr>
      </w:pPr>
      <w:r w:rsidRPr="00D34E11">
        <w:rPr>
          <w:rFonts w:ascii="Calibri" w:hAnsi="Calibri" w:cs="Calibri"/>
        </w:rPr>
        <w:t>Findings will inform the development of residential provision and future planning.</w:t>
      </w:r>
    </w:p>
    <w:p w14:paraId="4C50E7D5" w14:textId="2A93BE60" w:rsidR="00D34E11" w:rsidRPr="00D34E11" w:rsidRDefault="00D34E11" w:rsidP="00386F42">
      <w:pPr>
        <w:spacing w:after="0"/>
        <w:rPr>
          <w:rFonts w:ascii="Calibri" w:hAnsi="Calibri" w:cs="Calibri"/>
        </w:rPr>
      </w:pPr>
    </w:p>
    <w:p w14:paraId="56DABEE7" w14:textId="77777777" w:rsidR="00D34E11" w:rsidRPr="00D34E11" w:rsidRDefault="00D34E11" w:rsidP="00386F42">
      <w:pPr>
        <w:spacing w:after="0"/>
        <w:rPr>
          <w:rFonts w:ascii="Calibri" w:hAnsi="Calibri" w:cs="Calibri"/>
          <w:b/>
          <w:bCs/>
        </w:rPr>
      </w:pPr>
      <w:r w:rsidRPr="00D34E11">
        <w:rPr>
          <w:rFonts w:ascii="Calibri" w:hAnsi="Calibri" w:cs="Calibri"/>
          <w:b/>
          <w:bCs/>
        </w:rPr>
        <w:t>Policy Approval</w:t>
      </w: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3170"/>
        <w:gridCol w:w="3626"/>
        <w:gridCol w:w="2552"/>
      </w:tblGrid>
      <w:tr w:rsidR="00D34E11" w:rsidRPr="00D34E11" w14:paraId="7BE998BD" w14:textId="77777777" w:rsidTr="00F1157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DA8CAC" w14:textId="77777777" w:rsidR="00D34E11" w:rsidRPr="00D34E11" w:rsidRDefault="00D34E11" w:rsidP="00386F42">
            <w:pPr>
              <w:spacing w:after="0"/>
              <w:rPr>
                <w:rFonts w:ascii="Calibri" w:hAnsi="Calibri" w:cs="Calibri"/>
                <w:b/>
                <w:bCs/>
              </w:rPr>
            </w:pPr>
            <w:r w:rsidRPr="00D34E11">
              <w:rPr>
                <w:rFonts w:ascii="Calibri" w:hAnsi="Calibri" w:cs="Calibri"/>
                <w:b/>
                <w:bCs/>
              </w:rPr>
              <w:t>Role</w:t>
            </w:r>
          </w:p>
        </w:tc>
        <w:tc>
          <w:tcPr>
            <w:tcW w:w="359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B535369" w14:textId="77777777" w:rsidR="00D34E11" w:rsidRPr="00D34E11" w:rsidRDefault="00D34E11" w:rsidP="00386F42">
            <w:pPr>
              <w:spacing w:after="0"/>
              <w:rPr>
                <w:rFonts w:ascii="Calibri" w:hAnsi="Calibri" w:cs="Calibri"/>
                <w:b/>
                <w:bCs/>
              </w:rPr>
            </w:pPr>
            <w:r w:rsidRPr="00D34E11">
              <w:rPr>
                <w:rFonts w:ascii="Calibri" w:hAnsi="Calibri" w:cs="Calibri"/>
                <w:b/>
                <w:bCs/>
              </w:rPr>
              <w:t>Name</w:t>
            </w:r>
          </w:p>
        </w:tc>
        <w:tc>
          <w:tcPr>
            <w:tcW w:w="25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B3D470" w14:textId="77777777" w:rsidR="00D34E11" w:rsidRPr="00D34E11" w:rsidRDefault="00D34E11" w:rsidP="00386F42">
            <w:pPr>
              <w:spacing w:after="0"/>
              <w:rPr>
                <w:rFonts w:ascii="Calibri" w:hAnsi="Calibri" w:cs="Calibri"/>
                <w:b/>
                <w:bCs/>
              </w:rPr>
            </w:pPr>
            <w:r w:rsidRPr="00D34E11">
              <w:rPr>
                <w:rFonts w:ascii="Calibri" w:hAnsi="Calibri" w:cs="Calibri"/>
                <w:b/>
                <w:bCs/>
              </w:rPr>
              <w:t>Date</w:t>
            </w:r>
          </w:p>
        </w:tc>
      </w:tr>
      <w:tr w:rsidR="00D34E11" w:rsidRPr="00D34E11" w14:paraId="21679BCD" w14:textId="77777777" w:rsidTr="00F1157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957283" w14:textId="77777777" w:rsidR="00D34E11" w:rsidRPr="00D34E11" w:rsidRDefault="00D34E11" w:rsidP="00386F42">
            <w:pPr>
              <w:spacing w:after="0"/>
              <w:rPr>
                <w:rFonts w:ascii="Calibri" w:hAnsi="Calibri" w:cs="Calibri"/>
              </w:rPr>
            </w:pPr>
            <w:r w:rsidRPr="00D34E11">
              <w:rPr>
                <w:rFonts w:ascii="Calibri" w:hAnsi="Calibri" w:cs="Calibri"/>
              </w:rPr>
              <w:t>Headteacher</w:t>
            </w:r>
          </w:p>
        </w:tc>
        <w:tc>
          <w:tcPr>
            <w:tcW w:w="3596" w:type="dxa"/>
            <w:tcBorders>
              <w:top w:val="single" w:sz="6" w:space="0" w:color="E6E6E6"/>
              <w:left w:val="single" w:sz="6" w:space="0" w:color="E6E6E6"/>
              <w:bottom w:val="single" w:sz="6" w:space="0" w:color="E6E6E6"/>
              <w:right w:val="single" w:sz="6" w:space="0" w:color="E6E6E6"/>
            </w:tcBorders>
            <w:vAlign w:val="center"/>
            <w:hideMark/>
          </w:tcPr>
          <w:p w14:paraId="3F56DC23" w14:textId="77777777" w:rsidR="00D34E11" w:rsidRPr="00D34E11" w:rsidRDefault="00D34E11" w:rsidP="00386F42">
            <w:pPr>
              <w:spacing w:after="0"/>
              <w:rPr>
                <w:rFonts w:ascii="Calibri" w:hAnsi="Calibri" w:cs="Calibri"/>
              </w:rP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02480EAC" w14:textId="77777777" w:rsidR="00D34E11" w:rsidRPr="00D34E11" w:rsidRDefault="00D34E11" w:rsidP="00386F42">
            <w:pPr>
              <w:spacing w:after="0"/>
              <w:rPr>
                <w:rFonts w:ascii="Calibri" w:hAnsi="Calibri" w:cs="Calibri"/>
              </w:rPr>
            </w:pPr>
          </w:p>
        </w:tc>
      </w:tr>
      <w:tr w:rsidR="00D34E11" w:rsidRPr="00D34E11" w14:paraId="7042B944" w14:textId="77777777" w:rsidTr="00F1157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D0CD9C" w14:textId="1AB42B03" w:rsidR="00D34E11" w:rsidRPr="00D34E11" w:rsidRDefault="00D34E11" w:rsidP="00386F42">
            <w:pPr>
              <w:spacing w:after="0"/>
              <w:rPr>
                <w:rFonts w:ascii="Calibri" w:hAnsi="Calibri" w:cs="Calibri"/>
              </w:rPr>
            </w:pPr>
            <w:r w:rsidRPr="00D34E11">
              <w:rPr>
                <w:rFonts w:ascii="Calibri" w:hAnsi="Calibri" w:cs="Calibri"/>
              </w:rPr>
              <w:t>Head of</w:t>
            </w:r>
            <w:r w:rsidR="00F11576">
              <w:rPr>
                <w:rFonts w:ascii="Calibri" w:hAnsi="Calibri" w:cs="Calibri"/>
              </w:rPr>
              <w:t xml:space="preserve"> Social Education</w:t>
            </w:r>
          </w:p>
        </w:tc>
        <w:tc>
          <w:tcPr>
            <w:tcW w:w="3596" w:type="dxa"/>
            <w:tcBorders>
              <w:top w:val="single" w:sz="6" w:space="0" w:color="E6E6E6"/>
              <w:left w:val="single" w:sz="6" w:space="0" w:color="E6E6E6"/>
              <w:bottom w:val="single" w:sz="6" w:space="0" w:color="E6E6E6"/>
              <w:right w:val="single" w:sz="6" w:space="0" w:color="E6E6E6"/>
            </w:tcBorders>
            <w:vAlign w:val="center"/>
            <w:hideMark/>
          </w:tcPr>
          <w:p w14:paraId="4B6CA4C0" w14:textId="77777777" w:rsidR="00D34E11" w:rsidRPr="00D34E11" w:rsidRDefault="00D34E11" w:rsidP="00386F42">
            <w:pPr>
              <w:spacing w:after="0"/>
              <w:rPr>
                <w:rFonts w:ascii="Calibri" w:hAnsi="Calibri" w:cs="Calibri"/>
              </w:rP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21F933BE" w14:textId="77777777" w:rsidR="00D34E11" w:rsidRPr="00D34E11" w:rsidRDefault="00D34E11" w:rsidP="00386F42">
            <w:pPr>
              <w:spacing w:after="0"/>
              <w:rPr>
                <w:rFonts w:ascii="Calibri" w:hAnsi="Calibri" w:cs="Calibri"/>
              </w:rPr>
            </w:pPr>
          </w:p>
        </w:tc>
      </w:tr>
      <w:tr w:rsidR="00D34E11" w:rsidRPr="00D34E11" w14:paraId="39A88B80" w14:textId="77777777" w:rsidTr="00F1157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CA5D37" w14:textId="77777777" w:rsidR="00D34E11" w:rsidRPr="00D34E11" w:rsidRDefault="00D34E11" w:rsidP="00386F42">
            <w:pPr>
              <w:spacing w:after="0"/>
              <w:rPr>
                <w:rFonts w:ascii="Calibri" w:hAnsi="Calibri" w:cs="Calibri"/>
              </w:rPr>
            </w:pPr>
            <w:r w:rsidRPr="00D34E11">
              <w:rPr>
                <w:rFonts w:ascii="Calibri" w:hAnsi="Calibri" w:cs="Calibri"/>
              </w:rPr>
              <w:t>Governing Body Representative</w:t>
            </w:r>
          </w:p>
        </w:tc>
        <w:tc>
          <w:tcPr>
            <w:tcW w:w="3596" w:type="dxa"/>
            <w:tcBorders>
              <w:top w:val="single" w:sz="6" w:space="0" w:color="E6E6E6"/>
              <w:left w:val="single" w:sz="6" w:space="0" w:color="E6E6E6"/>
              <w:bottom w:val="single" w:sz="6" w:space="0" w:color="E6E6E6"/>
              <w:right w:val="single" w:sz="6" w:space="0" w:color="E6E6E6"/>
            </w:tcBorders>
            <w:vAlign w:val="center"/>
            <w:hideMark/>
          </w:tcPr>
          <w:p w14:paraId="5066D607" w14:textId="77777777" w:rsidR="00D34E11" w:rsidRPr="00D34E11" w:rsidRDefault="00D34E11" w:rsidP="00386F42">
            <w:pPr>
              <w:spacing w:after="0"/>
              <w:rPr>
                <w:rFonts w:ascii="Calibri" w:hAnsi="Calibri" w:cs="Calibri"/>
              </w:rP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142DBC96" w14:textId="77777777" w:rsidR="00D34E11" w:rsidRPr="00D34E11" w:rsidRDefault="00D34E11" w:rsidP="00386F42">
            <w:pPr>
              <w:spacing w:after="0"/>
              <w:rPr>
                <w:rFonts w:ascii="Calibri" w:hAnsi="Calibri" w:cs="Calibri"/>
              </w:rPr>
            </w:pPr>
          </w:p>
        </w:tc>
      </w:tr>
    </w:tbl>
    <w:p w14:paraId="11DA993E" w14:textId="77777777" w:rsidR="00386F42" w:rsidRDefault="00386F42" w:rsidP="00386F42">
      <w:pPr>
        <w:spacing w:after="0"/>
        <w:rPr>
          <w:rFonts w:ascii="Calibri" w:hAnsi="Calibri" w:cs="Calibri"/>
          <w:b/>
          <w:bCs/>
        </w:rPr>
      </w:pPr>
    </w:p>
    <w:p w14:paraId="11FC9282" w14:textId="00A9EC4B" w:rsidR="00D34E11" w:rsidRPr="00D34E11" w:rsidRDefault="00D34E11" w:rsidP="00386F42">
      <w:pPr>
        <w:spacing w:after="0"/>
        <w:rPr>
          <w:rFonts w:ascii="Calibri" w:hAnsi="Calibri" w:cs="Calibri"/>
        </w:rPr>
      </w:pPr>
      <w:r w:rsidRPr="00D34E11">
        <w:rPr>
          <w:rFonts w:ascii="Calibri" w:hAnsi="Calibri" w:cs="Calibri"/>
          <w:b/>
          <w:bCs/>
        </w:rPr>
        <w:t>Next Review Date:</w:t>
      </w:r>
      <w:r w:rsidRPr="00D34E11">
        <w:rPr>
          <w:rFonts w:ascii="Calibri" w:hAnsi="Calibri" w:cs="Calibri"/>
        </w:rPr>
        <w:t xml:space="preserve"> ____________________</w:t>
      </w:r>
    </w:p>
    <w:p w14:paraId="4F39306F" w14:textId="596E84D4" w:rsidR="00D34E11" w:rsidRPr="00D34E11" w:rsidRDefault="00D34E11" w:rsidP="00386F42">
      <w:pPr>
        <w:spacing w:after="0"/>
        <w:rPr>
          <w:rFonts w:ascii="Calibri" w:hAnsi="Calibri" w:cs="Calibri"/>
        </w:rPr>
      </w:pPr>
    </w:p>
    <w:p w14:paraId="2B5C8761" w14:textId="79D5FEB8" w:rsidR="00D34E11" w:rsidRPr="00D34E11" w:rsidRDefault="00D34E11" w:rsidP="00386F42">
      <w:pPr>
        <w:spacing w:after="0"/>
        <w:rPr>
          <w:rFonts w:ascii="Calibri" w:hAnsi="Calibri" w:cs="Calibri"/>
        </w:rPr>
      </w:pPr>
    </w:p>
    <w:p w14:paraId="29C72C44" w14:textId="77777777" w:rsidR="006349D6" w:rsidRPr="00D34E11" w:rsidRDefault="006349D6" w:rsidP="00386F42">
      <w:pPr>
        <w:spacing w:after="0"/>
        <w:rPr>
          <w:rFonts w:ascii="Calibri" w:hAnsi="Calibri" w:cs="Calibri"/>
        </w:rPr>
      </w:pPr>
    </w:p>
    <w:sectPr w:rsidR="006349D6" w:rsidRPr="00D34E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F9B"/>
    <w:multiLevelType w:val="multilevel"/>
    <w:tmpl w:val="5E48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F0DFB"/>
    <w:multiLevelType w:val="multilevel"/>
    <w:tmpl w:val="0CC8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15092"/>
    <w:multiLevelType w:val="hybridMultilevel"/>
    <w:tmpl w:val="22CC5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D510C"/>
    <w:multiLevelType w:val="multilevel"/>
    <w:tmpl w:val="032C1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E048A"/>
    <w:multiLevelType w:val="multilevel"/>
    <w:tmpl w:val="A5F2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36C29"/>
    <w:multiLevelType w:val="multilevel"/>
    <w:tmpl w:val="4850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317A62"/>
    <w:multiLevelType w:val="multilevel"/>
    <w:tmpl w:val="A402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C93974"/>
    <w:multiLevelType w:val="multilevel"/>
    <w:tmpl w:val="92BE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204275"/>
    <w:multiLevelType w:val="multilevel"/>
    <w:tmpl w:val="7168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090860"/>
    <w:multiLevelType w:val="multilevel"/>
    <w:tmpl w:val="D860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8048EE"/>
    <w:multiLevelType w:val="multilevel"/>
    <w:tmpl w:val="38D0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077EB2"/>
    <w:multiLevelType w:val="multilevel"/>
    <w:tmpl w:val="89002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572E68"/>
    <w:multiLevelType w:val="multilevel"/>
    <w:tmpl w:val="F2147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785355"/>
    <w:multiLevelType w:val="multilevel"/>
    <w:tmpl w:val="76F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1310DA"/>
    <w:multiLevelType w:val="multilevel"/>
    <w:tmpl w:val="7768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163EB5"/>
    <w:multiLevelType w:val="hybridMultilevel"/>
    <w:tmpl w:val="A97EC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C470A6"/>
    <w:multiLevelType w:val="multilevel"/>
    <w:tmpl w:val="C4BA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D0275"/>
    <w:multiLevelType w:val="multilevel"/>
    <w:tmpl w:val="FB6E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A05793"/>
    <w:multiLevelType w:val="multilevel"/>
    <w:tmpl w:val="FA0E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B361AE"/>
    <w:multiLevelType w:val="multilevel"/>
    <w:tmpl w:val="522A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D315B6"/>
    <w:multiLevelType w:val="multilevel"/>
    <w:tmpl w:val="26B6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D16D69"/>
    <w:multiLevelType w:val="multilevel"/>
    <w:tmpl w:val="52D8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E9780C"/>
    <w:multiLevelType w:val="multilevel"/>
    <w:tmpl w:val="694E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EE56C1"/>
    <w:multiLevelType w:val="multilevel"/>
    <w:tmpl w:val="05446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DC1FDB"/>
    <w:multiLevelType w:val="multilevel"/>
    <w:tmpl w:val="99EC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0B0CA1"/>
    <w:multiLevelType w:val="multilevel"/>
    <w:tmpl w:val="66E4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444599">
    <w:abstractNumId w:val="5"/>
  </w:num>
  <w:num w:numId="2" w16cid:durableId="2146268590">
    <w:abstractNumId w:val="12"/>
  </w:num>
  <w:num w:numId="3" w16cid:durableId="1254582706">
    <w:abstractNumId w:val="24"/>
  </w:num>
  <w:num w:numId="4" w16cid:durableId="653070841">
    <w:abstractNumId w:val="4"/>
  </w:num>
  <w:num w:numId="5" w16cid:durableId="935791999">
    <w:abstractNumId w:val="14"/>
  </w:num>
  <w:num w:numId="6" w16cid:durableId="1045132546">
    <w:abstractNumId w:val="23"/>
  </w:num>
  <w:num w:numId="7" w16cid:durableId="373432437">
    <w:abstractNumId w:val="3"/>
  </w:num>
  <w:num w:numId="8" w16cid:durableId="993484069">
    <w:abstractNumId w:val="21"/>
  </w:num>
  <w:num w:numId="9" w16cid:durableId="1063021542">
    <w:abstractNumId w:val="9"/>
  </w:num>
  <w:num w:numId="10" w16cid:durableId="875239696">
    <w:abstractNumId w:val="11"/>
  </w:num>
  <w:num w:numId="11" w16cid:durableId="1403915790">
    <w:abstractNumId w:val="10"/>
  </w:num>
  <w:num w:numId="12" w16cid:durableId="639072767">
    <w:abstractNumId w:val="20"/>
  </w:num>
  <w:num w:numId="13" w16cid:durableId="450785669">
    <w:abstractNumId w:val="25"/>
  </w:num>
  <w:num w:numId="14" w16cid:durableId="1987203924">
    <w:abstractNumId w:val="22"/>
  </w:num>
  <w:num w:numId="15" w16cid:durableId="1472018914">
    <w:abstractNumId w:val="1"/>
  </w:num>
  <w:num w:numId="16" w16cid:durableId="553127998">
    <w:abstractNumId w:val="16"/>
  </w:num>
  <w:num w:numId="17" w16cid:durableId="397215736">
    <w:abstractNumId w:val="17"/>
  </w:num>
  <w:num w:numId="18" w16cid:durableId="793711565">
    <w:abstractNumId w:val="19"/>
  </w:num>
  <w:num w:numId="19" w16cid:durableId="2091081204">
    <w:abstractNumId w:val="18"/>
  </w:num>
  <w:num w:numId="20" w16cid:durableId="1225140594">
    <w:abstractNumId w:val="7"/>
  </w:num>
  <w:num w:numId="21" w16cid:durableId="915361383">
    <w:abstractNumId w:val="13"/>
  </w:num>
  <w:num w:numId="22" w16cid:durableId="1273634081">
    <w:abstractNumId w:val="6"/>
  </w:num>
  <w:num w:numId="23" w16cid:durableId="989401524">
    <w:abstractNumId w:val="8"/>
  </w:num>
  <w:num w:numId="24" w16cid:durableId="520045843">
    <w:abstractNumId w:val="0"/>
  </w:num>
  <w:num w:numId="25" w16cid:durableId="1342779324">
    <w:abstractNumId w:val="2"/>
  </w:num>
  <w:num w:numId="26" w16cid:durableId="424153817">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E11"/>
    <w:rsid w:val="000046B7"/>
    <w:rsid w:val="00011395"/>
    <w:rsid w:val="00036B1C"/>
    <w:rsid w:val="000D715A"/>
    <w:rsid w:val="000E3714"/>
    <w:rsid w:val="00126B56"/>
    <w:rsid w:val="001375BB"/>
    <w:rsid w:val="00271533"/>
    <w:rsid w:val="002E653F"/>
    <w:rsid w:val="00386F42"/>
    <w:rsid w:val="00415059"/>
    <w:rsid w:val="0042547D"/>
    <w:rsid w:val="004A650B"/>
    <w:rsid w:val="004B1636"/>
    <w:rsid w:val="00516279"/>
    <w:rsid w:val="005A4A9A"/>
    <w:rsid w:val="00611501"/>
    <w:rsid w:val="0062648B"/>
    <w:rsid w:val="006349D6"/>
    <w:rsid w:val="0069211F"/>
    <w:rsid w:val="00734202"/>
    <w:rsid w:val="00763EFD"/>
    <w:rsid w:val="00832B19"/>
    <w:rsid w:val="00837645"/>
    <w:rsid w:val="008530CB"/>
    <w:rsid w:val="008F6893"/>
    <w:rsid w:val="009226A7"/>
    <w:rsid w:val="00926EC9"/>
    <w:rsid w:val="009A4224"/>
    <w:rsid w:val="009E3834"/>
    <w:rsid w:val="00A05C32"/>
    <w:rsid w:val="00A16AE8"/>
    <w:rsid w:val="00A305AD"/>
    <w:rsid w:val="00A41FF3"/>
    <w:rsid w:val="00A71330"/>
    <w:rsid w:val="00B152FA"/>
    <w:rsid w:val="00B3612A"/>
    <w:rsid w:val="00B57409"/>
    <w:rsid w:val="00B73420"/>
    <w:rsid w:val="00BB76A0"/>
    <w:rsid w:val="00C53F7A"/>
    <w:rsid w:val="00CE7130"/>
    <w:rsid w:val="00D331C1"/>
    <w:rsid w:val="00D34E11"/>
    <w:rsid w:val="00E4474C"/>
    <w:rsid w:val="00E65194"/>
    <w:rsid w:val="00EA50E6"/>
    <w:rsid w:val="00EF085A"/>
    <w:rsid w:val="00F11576"/>
    <w:rsid w:val="00F6789C"/>
    <w:rsid w:val="00F86261"/>
    <w:rsid w:val="00F8734D"/>
    <w:rsid w:val="00FB0E15"/>
    <w:rsid w:val="00FE4C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029B7"/>
  <w15:chartTrackingRefBased/>
  <w15:docId w15:val="{0A4024FA-8503-4BFF-90BC-FDD9145AA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4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34E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E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34E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D34E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E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E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E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E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4E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34E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E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D34E1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D34E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E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E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E11"/>
    <w:rPr>
      <w:rFonts w:eastAsiaTheme="majorEastAsia" w:cstheme="majorBidi"/>
      <w:color w:val="272727" w:themeColor="text1" w:themeTint="D8"/>
    </w:rPr>
  </w:style>
  <w:style w:type="paragraph" w:styleId="Title">
    <w:name w:val="Title"/>
    <w:basedOn w:val="Normal"/>
    <w:next w:val="Normal"/>
    <w:link w:val="TitleChar"/>
    <w:uiPriority w:val="10"/>
    <w:qFormat/>
    <w:rsid w:val="00D34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E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E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E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E11"/>
    <w:pPr>
      <w:spacing w:before="160"/>
      <w:jc w:val="center"/>
    </w:pPr>
    <w:rPr>
      <w:i/>
      <w:iCs/>
      <w:color w:val="404040" w:themeColor="text1" w:themeTint="BF"/>
    </w:rPr>
  </w:style>
  <w:style w:type="character" w:customStyle="1" w:styleId="QuoteChar">
    <w:name w:val="Quote Char"/>
    <w:basedOn w:val="DefaultParagraphFont"/>
    <w:link w:val="Quote"/>
    <w:uiPriority w:val="29"/>
    <w:rsid w:val="00D34E11"/>
    <w:rPr>
      <w:i/>
      <w:iCs/>
      <w:color w:val="404040" w:themeColor="text1" w:themeTint="BF"/>
    </w:rPr>
  </w:style>
  <w:style w:type="paragraph" w:styleId="ListParagraph">
    <w:name w:val="List Paragraph"/>
    <w:basedOn w:val="Normal"/>
    <w:uiPriority w:val="34"/>
    <w:qFormat/>
    <w:rsid w:val="00D34E11"/>
    <w:pPr>
      <w:ind w:left="720"/>
      <w:contextualSpacing/>
    </w:pPr>
  </w:style>
  <w:style w:type="character" w:styleId="IntenseEmphasis">
    <w:name w:val="Intense Emphasis"/>
    <w:basedOn w:val="DefaultParagraphFont"/>
    <w:uiPriority w:val="21"/>
    <w:qFormat/>
    <w:rsid w:val="00D34E11"/>
    <w:rPr>
      <w:i/>
      <w:iCs/>
      <w:color w:val="0F4761" w:themeColor="accent1" w:themeShade="BF"/>
    </w:rPr>
  </w:style>
  <w:style w:type="paragraph" w:styleId="IntenseQuote">
    <w:name w:val="Intense Quote"/>
    <w:basedOn w:val="Normal"/>
    <w:next w:val="Normal"/>
    <w:link w:val="IntenseQuoteChar"/>
    <w:uiPriority w:val="30"/>
    <w:qFormat/>
    <w:rsid w:val="00D34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E11"/>
    <w:rPr>
      <w:i/>
      <w:iCs/>
      <w:color w:val="0F4761" w:themeColor="accent1" w:themeShade="BF"/>
    </w:rPr>
  </w:style>
  <w:style w:type="character" w:styleId="IntenseReference">
    <w:name w:val="Intense Reference"/>
    <w:basedOn w:val="DefaultParagraphFont"/>
    <w:uiPriority w:val="32"/>
    <w:qFormat/>
    <w:rsid w:val="00D34E11"/>
    <w:rPr>
      <w:b/>
      <w:bCs/>
      <w:smallCaps/>
      <w:color w:val="0F4761" w:themeColor="accent1" w:themeShade="BF"/>
      <w:spacing w:val="5"/>
    </w:rPr>
  </w:style>
  <w:style w:type="paragraph" w:customStyle="1" w:styleId="msonormal0">
    <w:name w:val="msonormal"/>
    <w:basedOn w:val="Normal"/>
    <w:rsid w:val="00D34E1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D34E11"/>
    <w:rPr>
      <w:strike w:val="0"/>
      <w:dstrike w:val="0"/>
      <w:color w:val="464FEB"/>
      <w:u w:val="none"/>
      <w:effect w:val="none"/>
    </w:rPr>
  </w:style>
  <w:style w:type="character" w:styleId="FollowedHyperlink">
    <w:name w:val="FollowedHyperlink"/>
    <w:basedOn w:val="DefaultParagraphFont"/>
    <w:uiPriority w:val="99"/>
    <w:semiHidden/>
    <w:unhideWhenUsed/>
    <w:rsid w:val="00D34E11"/>
    <w:rPr>
      <w:strike w:val="0"/>
      <w:dstrike w:val="0"/>
      <w:color w:val="464FEB"/>
      <w:u w:val="none"/>
      <w:effect w:val="none"/>
    </w:rPr>
  </w:style>
  <w:style w:type="paragraph" w:styleId="NormalWeb">
    <w:name w:val="Normal (Web)"/>
    <w:basedOn w:val="Normal"/>
    <w:uiPriority w:val="99"/>
    <w:semiHidden/>
    <w:unhideWhenUsed/>
    <w:rsid w:val="00D34E1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34E11"/>
    <w:rPr>
      <w:b/>
      <w:bCs/>
    </w:rPr>
  </w:style>
  <w:style w:type="character" w:customStyle="1" w:styleId="fui-buttonicon">
    <w:name w:val="fui-button__icon"/>
    <w:basedOn w:val="DefaultParagraphFont"/>
    <w:rsid w:val="00D34E11"/>
  </w:style>
  <w:style w:type="character" w:customStyle="1" w:styleId="rcuyr00">
    <w:name w:val="___rcuyr00"/>
    <w:basedOn w:val="DefaultParagraphFont"/>
    <w:rsid w:val="00D34E11"/>
  </w:style>
  <w:style w:type="character" w:customStyle="1" w:styleId="1cs5bdp">
    <w:name w:val="___1cs5bdp"/>
    <w:basedOn w:val="DefaultParagraphFont"/>
    <w:rsid w:val="00D34E11"/>
  </w:style>
  <w:style w:type="character" w:customStyle="1" w:styleId="xxxjie0">
    <w:name w:val="___xxxjie0"/>
    <w:basedOn w:val="DefaultParagraphFont"/>
    <w:rsid w:val="00D34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1530</Words>
  <Characters>8725</Characters>
  <Application>Microsoft Office Word</Application>
  <DocSecurity>0</DocSecurity>
  <Lines>72</Lines>
  <Paragraphs>20</Paragraphs>
  <ScaleCrop>false</ScaleCrop>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Bannister</dc:creator>
  <cp:keywords/>
  <dc:description/>
  <cp:lastModifiedBy>Simon Bannister</cp:lastModifiedBy>
  <cp:revision>49</cp:revision>
  <dcterms:created xsi:type="dcterms:W3CDTF">2026-09-21T13:14:00Z</dcterms:created>
  <dcterms:modified xsi:type="dcterms:W3CDTF">2026-09-30T10:20:00Z</dcterms:modified>
</cp:coreProperties>
</file>